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832F69" w14:textId="77777777" w:rsidR="006E0106" w:rsidRPr="006E0106" w:rsidRDefault="006E0106" w:rsidP="006E0106">
      <w:pPr>
        <w:spacing w:before="180" w:after="180"/>
        <w:jc w:val="center"/>
        <w:rPr>
          <w:rFonts w:ascii="Helvetica Neue" w:hAnsi="Helvetica Neue" w:cs="Times New Roman"/>
          <w:color w:val="2D3B45"/>
        </w:rPr>
      </w:pPr>
      <w:proofErr w:type="spellStart"/>
      <w:r w:rsidRPr="006E0106">
        <w:rPr>
          <w:rFonts w:ascii="Helvetica Neue" w:hAnsi="Helvetica Neue" w:cs="Times New Roman"/>
          <w:color w:val="2D3B45"/>
        </w:rPr>
        <w:t>nterpersonal</w:t>
      </w:r>
      <w:proofErr w:type="spellEnd"/>
      <w:r w:rsidRPr="006E0106">
        <w:rPr>
          <w:rFonts w:ascii="Helvetica Neue" w:hAnsi="Helvetica Neue" w:cs="Times New Roman"/>
          <w:color w:val="2D3B45"/>
        </w:rPr>
        <w:t xml:space="preserve"> Communication Experiment Essay</w:t>
      </w:r>
    </w:p>
    <w:p w14:paraId="63BE9234" w14:textId="77777777" w:rsidR="006E0106" w:rsidRPr="006E0106" w:rsidRDefault="006E0106" w:rsidP="006E0106">
      <w:pPr>
        <w:spacing w:before="180" w:after="180"/>
        <w:jc w:val="center"/>
        <w:rPr>
          <w:rFonts w:ascii="Helvetica Neue" w:hAnsi="Helvetica Neue" w:cs="Times New Roman"/>
          <w:color w:val="2D3B45"/>
        </w:rPr>
      </w:pPr>
      <w:r w:rsidRPr="006E0106">
        <w:rPr>
          <w:rFonts w:ascii="Helvetica Neue" w:hAnsi="Helvetica Neue" w:cs="Times New Roman"/>
          <w:color w:val="2D3B45"/>
        </w:rPr>
        <w:t>30 points</w:t>
      </w:r>
    </w:p>
    <w:p w14:paraId="20FBC489" w14:textId="77777777" w:rsidR="006E0106" w:rsidRPr="006E0106" w:rsidRDefault="006E0106" w:rsidP="006E0106">
      <w:pPr>
        <w:spacing w:before="180" w:after="180"/>
        <w:jc w:val="center"/>
        <w:rPr>
          <w:rFonts w:ascii="Helvetica Neue" w:hAnsi="Helvetica Neue" w:cs="Times New Roman"/>
          <w:color w:val="2D3B45"/>
        </w:rPr>
      </w:pPr>
      <w:r w:rsidRPr="006E0106">
        <w:rPr>
          <w:rFonts w:ascii="Helvetica Neue" w:hAnsi="Helvetica Neue" w:cs="Times New Roman"/>
          <w:color w:val="2D3B45"/>
        </w:rPr>
        <w:t xml:space="preserve">due </w:t>
      </w:r>
      <w:r>
        <w:rPr>
          <w:rFonts w:ascii="Helvetica Neue" w:hAnsi="Helvetica Neue" w:cs="Times New Roman"/>
          <w:color w:val="2D3B45"/>
        </w:rPr>
        <w:t>Monday July 1 2018</w:t>
      </w:r>
    </w:p>
    <w:p w14:paraId="75AF87F8"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color w:val="2D3B45"/>
        </w:rPr>
        <w:t> </w:t>
      </w:r>
    </w:p>
    <w:p w14:paraId="6A002AE1"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color w:val="2D3B45"/>
        </w:rPr>
        <w:t>Purpose</w:t>
      </w:r>
    </w:p>
    <w:p w14:paraId="2379E842"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color w:val="2D3B45"/>
        </w:rPr>
        <w:t xml:space="preserve">This assignment allows you to further develop your understanding of course concepts regarding your own communication in interpersonal contexts. For this assignment you are required to change or manipulate something about the way </w:t>
      </w:r>
      <w:proofErr w:type="gramStart"/>
      <w:r w:rsidRPr="006E0106">
        <w:rPr>
          <w:rFonts w:ascii="Helvetica Neue" w:hAnsi="Helvetica Neue" w:cs="Times New Roman"/>
          <w:color w:val="2D3B45"/>
        </w:rPr>
        <w:t>you</w:t>
      </w:r>
      <w:proofErr w:type="gramEnd"/>
      <w:r w:rsidRPr="006E0106">
        <w:rPr>
          <w:rFonts w:ascii="Helvetica Neue" w:hAnsi="Helvetica Neue" w:cs="Times New Roman"/>
          <w:color w:val="2D3B45"/>
        </w:rPr>
        <w:t xml:space="preserve"> communication in a close relationship, I-you or I-thou, for a specified event or a durational amount of time. This assignment is designed to put </w:t>
      </w:r>
      <w:proofErr w:type="spellStart"/>
      <w:proofErr w:type="gramStart"/>
      <w:r w:rsidRPr="006E0106">
        <w:rPr>
          <w:rFonts w:ascii="Helvetica Neue" w:hAnsi="Helvetica Neue" w:cs="Times New Roman"/>
          <w:color w:val="2D3B45"/>
        </w:rPr>
        <w:t>your</w:t>
      </w:r>
      <w:proofErr w:type="spellEnd"/>
      <w:proofErr w:type="gramEnd"/>
      <w:r w:rsidRPr="006E0106">
        <w:rPr>
          <w:rFonts w:ascii="Helvetica Neue" w:hAnsi="Helvetica Neue" w:cs="Times New Roman"/>
          <w:color w:val="2D3B45"/>
        </w:rPr>
        <w:t xml:space="preserve"> in the role of researcher and engage you in critical thinking by applying the material that is be covered and discussed in class to your own everyday communicative experiences.</w:t>
      </w:r>
    </w:p>
    <w:p w14:paraId="16D002BF"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color w:val="2D3B45"/>
        </w:rPr>
        <w:t>Requirements</w:t>
      </w:r>
    </w:p>
    <w:p w14:paraId="450619E6"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color w:val="2D3B45"/>
        </w:rPr>
        <w:t>You will write a 4-</w:t>
      </w:r>
      <w:proofErr w:type="gramStart"/>
      <w:r w:rsidRPr="006E0106">
        <w:rPr>
          <w:rFonts w:ascii="Helvetica Neue" w:hAnsi="Helvetica Neue" w:cs="Times New Roman"/>
          <w:color w:val="2D3B45"/>
        </w:rPr>
        <w:t>5 page</w:t>
      </w:r>
      <w:proofErr w:type="gramEnd"/>
      <w:r w:rsidRPr="006E0106">
        <w:rPr>
          <w:rFonts w:ascii="Helvetica Neue" w:hAnsi="Helvetica Neue" w:cs="Times New Roman"/>
          <w:color w:val="2D3B45"/>
        </w:rPr>
        <w:t xml:space="preserve"> paper in which:</w:t>
      </w:r>
    </w:p>
    <w:p w14:paraId="161C7575"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color w:val="2D3B45"/>
        </w:rPr>
        <w:t>1. You will provide a brief background into the relationship in which you will be manipulating.</w:t>
      </w:r>
    </w:p>
    <w:p w14:paraId="5CD2C85E"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color w:val="2D3B45"/>
        </w:rPr>
        <w:t>2. You will analyze your communication and the other person's communication when the manipulation occurs.</w:t>
      </w:r>
    </w:p>
    <w:p w14:paraId="1D5DA733" w14:textId="77777777" w:rsidR="006E0106" w:rsidRPr="006E0106" w:rsidRDefault="006E0106" w:rsidP="006E0106">
      <w:pPr>
        <w:numPr>
          <w:ilvl w:val="0"/>
          <w:numId w:val="1"/>
        </w:numPr>
        <w:spacing w:before="100" w:beforeAutospacing="1" w:after="100" w:afterAutospacing="1"/>
        <w:ind w:left="375"/>
        <w:rPr>
          <w:rFonts w:ascii="Helvetica Neue" w:eastAsia="Times New Roman" w:hAnsi="Helvetica Neue" w:cs="Times New Roman"/>
          <w:color w:val="2D3B45"/>
        </w:rPr>
      </w:pPr>
      <w:r w:rsidRPr="006E0106">
        <w:rPr>
          <w:rFonts w:ascii="Helvetica Neue" w:eastAsia="Times New Roman" w:hAnsi="Helvetica Neue" w:cs="Times New Roman"/>
          <w:color w:val="2D3B45"/>
        </w:rPr>
        <w:t>What does the other person do or say in response to your actions?</w:t>
      </w:r>
    </w:p>
    <w:p w14:paraId="2CE41C55" w14:textId="77777777" w:rsidR="006E0106" w:rsidRPr="006E0106" w:rsidRDefault="006E0106" w:rsidP="006E0106">
      <w:pPr>
        <w:numPr>
          <w:ilvl w:val="0"/>
          <w:numId w:val="1"/>
        </w:numPr>
        <w:spacing w:before="100" w:beforeAutospacing="1" w:after="100" w:afterAutospacing="1"/>
        <w:ind w:left="375"/>
        <w:rPr>
          <w:rFonts w:ascii="Helvetica Neue" w:eastAsia="Times New Roman" w:hAnsi="Helvetica Neue" w:cs="Times New Roman"/>
          <w:color w:val="2D3B45"/>
        </w:rPr>
      </w:pPr>
      <w:r w:rsidRPr="006E0106">
        <w:rPr>
          <w:rFonts w:ascii="Helvetica Neue" w:eastAsia="Times New Roman" w:hAnsi="Helvetica Neue" w:cs="Times New Roman"/>
          <w:color w:val="2D3B45"/>
        </w:rPr>
        <w:t>What are their non-verbal cues conveying?</w:t>
      </w:r>
    </w:p>
    <w:p w14:paraId="461FA353" w14:textId="77777777" w:rsidR="006E0106" w:rsidRPr="006E0106" w:rsidRDefault="006E0106" w:rsidP="006E0106">
      <w:pPr>
        <w:numPr>
          <w:ilvl w:val="0"/>
          <w:numId w:val="1"/>
        </w:numPr>
        <w:spacing w:before="100" w:beforeAutospacing="1" w:after="100" w:afterAutospacing="1"/>
        <w:ind w:left="375"/>
        <w:rPr>
          <w:rFonts w:ascii="Helvetica Neue" w:eastAsia="Times New Roman" w:hAnsi="Helvetica Neue" w:cs="Times New Roman"/>
          <w:color w:val="2D3B45"/>
        </w:rPr>
      </w:pPr>
      <w:r w:rsidRPr="006E0106">
        <w:rPr>
          <w:rFonts w:ascii="Helvetica Neue" w:eastAsia="Times New Roman" w:hAnsi="Helvetica Neue" w:cs="Times New Roman"/>
          <w:color w:val="2D3B45"/>
        </w:rPr>
        <w:t>What type of communication occurs?</w:t>
      </w:r>
    </w:p>
    <w:p w14:paraId="46C974B4"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color w:val="2D3B45"/>
        </w:rPr>
        <w:t>3. Be extremely descriptive using vivid language so when reading it feels as if I was actually observing the interaction.</w:t>
      </w:r>
    </w:p>
    <w:p w14:paraId="398EF728"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color w:val="2D3B45"/>
        </w:rPr>
        <w:t>4.You must explicitly state concepts from the textbook in your essay, and employ their usage properly. You must have a minimum of </w:t>
      </w:r>
      <w:r w:rsidRPr="006E0106">
        <w:rPr>
          <w:rFonts w:ascii="Helvetica Neue" w:hAnsi="Helvetica Neue" w:cs="Times New Roman"/>
          <w:b/>
          <w:bCs/>
          <w:color w:val="2D3B45"/>
        </w:rPr>
        <w:t>6 terms.</w:t>
      </w:r>
      <w:r w:rsidRPr="006E0106">
        <w:rPr>
          <w:rFonts w:ascii="Helvetica Neue" w:hAnsi="Helvetica Neue" w:cs="Times New Roman"/>
          <w:color w:val="2D3B45"/>
        </w:rPr>
        <w:t xml:space="preserve"> (For example, non-verbal, haptic, proxemics, </w:t>
      </w:r>
      <w:proofErr w:type="spellStart"/>
      <w:r w:rsidRPr="006E0106">
        <w:rPr>
          <w:rFonts w:ascii="Helvetica Neue" w:hAnsi="Helvetica Neue" w:cs="Times New Roman"/>
          <w:color w:val="2D3B45"/>
        </w:rPr>
        <w:t>i</w:t>
      </w:r>
      <w:proofErr w:type="spellEnd"/>
      <w:r w:rsidRPr="006E0106">
        <w:rPr>
          <w:rFonts w:ascii="Helvetica Neue" w:hAnsi="Helvetica Neue" w:cs="Times New Roman"/>
          <w:color w:val="2D3B45"/>
        </w:rPr>
        <w:t xml:space="preserve">-thou, </w:t>
      </w:r>
      <w:proofErr w:type="spellStart"/>
      <w:r w:rsidRPr="006E0106">
        <w:rPr>
          <w:rFonts w:ascii="Helvetica Neue" w:hAnsi="Helvetica Neue" w:cs="Times New Roman"/>
          <w:color w:val="2D3B45"/>
        </w:rPr>
        <w:t>etc</w:t>
      </w:r>
      <w:proofErr w:type="spellEnd"/>
      <w:r w:rsidRPr="006E0106">
        <w:rPr>
          <w:rFonts w:ascii="Helvetica Neue" w:hAnsi="Helvetica Neue" w:cs="Times New Roman"/>
          <w:color w:val="2D3B45"/>
        </w:rPr>
        <w:t>). </w:t>
      </w:r>
      <w:r w:rsidRPr="006E0106">
        <w:rPr>
          <w:rFonts w:ascii="Helvetica Neue" w:hAnsi="Helvetica Neue" w:cs="Times New Roman"/>
          <w:b/>
          <w:bCs/>
          <w:color w:val="2D3B45"/>
        </w:rPr>
        <w:t>YOU MUST BOLD or HIGHLIGHT THE TERMS YOU USE IN YOUR ESSAY</w:t>
      </w:r>
    </w:p>
    <w:p w14:paraId="3CAC843C"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color w:val="2D3B45"/>
        </w:rPr>
        <w:t>5. What are the implications of manipulating a communicative interaction within a close interpersonal relationship? What are the harms or potential benefits?</w:t>
      </w:r>
    </w:p>
    <w:p w14:paraId="4159CF4F"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color w:val="2D3B45"/>
        </w:rPr>
        <w:t>6. Your paper should meet college level writing standards by being relatively free of spelling, grammatical and punctuation errors.</w:t>
      </w:r>
    </w:p>
    <w:p w14:paraId="2D72D78D"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color w:val="2D3B45"/>
        </w:rPr>
        <w:t>7. You are not required to have a works cited page when employing the terms and concepts from the textbook. However, if you use any materials other than the text, you must cite them properly and include a works cited/reference/bibliography page.</w:t>
      </w:r>
    </w:p>
    <w:p w14:paraId="29C40B80"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b/>
          <w:bCs/>
          <w:color w:val="2D3B45"/>
        </w:rPr>
        <w:lastRenderedPageBreak/>
        <w:t>Evaluation</w:t>
      </w:r>
    </w:p>
    <w:p w14:paraId="60F9E7B8"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color w:val="2D3B45"/>
        </w:rPr>
        <w:t>You will be evaluated based on the degree to which you meet the above requirements. Content and essay composition are equally important. I will be looking for how well you applied course concepts and terms to the prompt, clarity, insight, and thoughtfulness. </w:t>
      </w:r>
    </w:p>
    <w:p w14:paraId="6E3B5CDA"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b/>
          <w:bCs/>
          <w:color w:val="2D3B45"/>
        </w:rPr>
        <w:t>Grading Rubric</w:t>
      </w:r>
    </w:p>
    <w:p w14:paraId="7665FD52" w14:textId="77777777" w:rsidR="006E0106" w:rsidRPr="006E0106" w:rsidRDefault="006E0106" w:rsidP="006E0106">
      <w:pPr>
        <w:numPr>
          <w:ilvl w:val="0"/>
          <w:numId w:val="2"/>
        </w:numPr>
        <w:spacing w:before="100" w:beforeAutospacing="1" w:after="100" w:afterAutospacing="1"/>
        <w:ind w:left="375"/>
        <w:rPr>
          <w:rFonts w:ascii="Helvetica Neue" w:eastAsia="Times New Roman" w:hAnsi="Helvetica Neue" w:cs="Times New Roman"/>
          <w:color w:val="2D3B45"/>
        </w:rPr>
      </w:pPr>
      <w:r w:rsidRPr="006E0106">
        <w:rPr>
          <w:rFonts w:ascii="Helvetica Neue" w:eastAsia="Times New Roman" w:hAnsi="Helvetica Neue" w:cs="Times New Roman"/>
          <w:color w:val="2D3B45"/>
        </w:rPr>
        <w:t xml:space="preserve">Do you explain in </w:t>
      </w:r>
      <w:proofErr w:type="gramStart"/>
      <w:r w:rsidRPr="006E0106">
        <w:rPr>
          <w:rFonts w:ascii="Helvetica Neue" w:eastAsia="Times New Roman" w:hAnsi="Helvetica Neue" w:cs="Times New Roman"/>
          <w:color w:val="2D3B45"/>
        </w:rPr>
        <w:t>specific  detail</w:t>
      </w:r>
      <w:proofErr w:type="gramEnd"/>
      <w:r w:rsidRPr="006E0106">
        <w:rPr>
          <w:rFonts w:ascii="Helvetica Neue" w:eastAsia="Times New Roman" w:hAnsi="Helvetica Neue" w:cs="Times New Roman"/>
          <w:color w:val="2D3B45"/>
        </w:rPr>
        <w:t xml:space="preserve"> the manipulation taking place?</w:t>
      </w:r>
    </w:p>
    <w:p w14:paraId="41B422CF" w14:textId="77777777" w:rsidR="006E0106" w:rsidRPr="006E0106" w:rsidRDefault="006E0106" w:rsidP="006E0106">
      <w:pPr>
        <w:numPr>
          <w:ilvl w:val="0"/>
          <w:numId w:val="2"/>
        </w:numPr>
        <w:spacing w:before="100" w:beforeAutospacing="1" w:after="100" w:afterAutospacing="1"/>
        <w:ind w:left="375"/>
        <w:rPr>
          <w:rFonts w:ascii="Helvetica Neue" w:eastAsia="Times New Roman" w:hAnsi="Helvetica Neue" w:cs="Times New Roman"/>
          <w:color w:val="2D3B45"/>
        </w:rPr>
      </w:pPr>
      <w:r w:rsidRPr="006E0106">
        <w:rPr>
          <w:rFonts w:ascii="Helvetica Neue" w:eastAsia="Times New Roman" w:hAnsi="Helvetica Neue" w:cs="Times New Roman"/>
          <w:color w:val="2D3B45"/>
        </w:rPr>
        <w:t>Do you appropriately/correctly employ the use of terms/concepts in relation to your analysis?</w:t>
      </w:r>
    </w:p>
    <w:p w14:paraId="36A827F5" w14:textId="77777777" w:rsidR="006E0106" w:rsidRPr="006E0106" w:rsidRDefault="006E0106" w:rsidP="006E0106">
      <w:pPr>
        <w:numPr>
          <w:ilvl w:val="0"/>
          <w:numId w:val="2"/>
        </w:numPr>
        <w:spacing w:before="100" w:beforeAutospacing="1" w:after="100" w:afterAutospacing="1"/>
        <w:ind w:left="375"/>
        <w:rPr>
          <w:rFonts w:ascii="Helvetica Neue" w:eastAsia="Times New Roman" w:hAnsi="Helvetica Neue" w:cs="Times New Roman"/>
          <w:color w:val="2D3B45"/>
        </w:rPr>
      </w:pPr>
      <w:r w:rsidRPr="006E0106">
        <w:rPr>
          <w:rFonts w:ascii="Helvetica Neue" w:eastAsia="Times New Roman" w:hAnsi="Helvetica Neue" w:cs="Times New Roman"/>
          <w:color w:val="2D3B45"/>
        </w:rPr>
        <w:t>Is your writing vivid, clear and concise that I am able to visualize the encounter?</w:t>
      </w:r>
    </w:p>
    <w:p w14:paraId="6C11A3CA" w14:textId="77777777" w:rsidR="006E0106" w:rsidRPr="006E0106" w:rsidRDefault="006E0106" w:rsidP="006E0106">
      <w:pPr>
        <w:numPr>
          <w:ilvl w:val="0"/>
          <w:numId w:val="2"/>
        </w:numPr>
        <w:spacing w:before="100" w:beforeAutospacing="1" w:after="100" w:afterAutospacing="1"/>
        <w:ind w:left="375"/>
        <w:rPr>
          <w:rFonts w:ascii="Helvetica Neue" w:eastAsia="Times New Roman" w:hAnsi="Helvetica Neue" w:cs="Times New Roman"/>
          <w:color w:val="2D3B45"/>
        </w:rPr>
      </w:pPr>
      <w:r w:rsidRPr="006E0106">
        <w:rPr>
          <w:rFonts w:ascii="Helvetica Neue" w:eastAsia="Times New Roman" w:hAnsi="Helvetica Neue" w:cs="Times New Roman"/>
          <w:color w:val="2D3B45"/>
        </w:rPr>
        <w:t>Do you meet/exceed college level spelling and grammatical expectations?</w:t>
      </w:r>
    </w:p>
    <w:p w14:paraId="7BC568A7" w14:textId="77777777" w:rsidR="006E0106" w:rsidRPr="006E0106" w:rsidRDefault="006E0106" w:rsidP="006E0106">
      <w:pPr>
        <w:spacing w:before="180" w:after="180"/>
        <w:rPr>
          <w:rFonts w:ascii="Helvetica Neue" w:hAnsi="Helvetica Neue" w:cs="Times New Roman"/>
          <w:color w:val="2D3B45"/>
        </w:rPr>
      </w:pPr>
      <w:r w:rsidRPr="006E0106">
        <w:rPr>
          <w:rFonts w:ascii="Helvetica Neue" w:hAnsi="Helvetica Neue" w:cs="Times New Roman"/>
          <w:color w:val="2D3B45"/>
        </w:rPr>
        <w:t>Please see specific grading rubric below that will be used when assessing the final grade earned on the assignment. </w:t>
      </w:r>
    </w:p>
    <w:p w14:paraId="5F4CBAA3" w14:textId="77777777" w:rsidR="006E0106" w:rsidRPr="006E0106" w:rsidRDefault="006E0106" w:rsidP="006E0106">
      <w:pPr>
        <w:pBdr>
          <w:bottom w:val="single" w:sz="6" w:space="1" w:color="auto"/>
        </w:pBdr>
        <w:jc w:val="center"/>
        <w:rPr>
          <w:rFonts w:ascii="Arial" w:hAnsi="Arial" w:cs="Arial"/>
          <w:vanish/>
          <w:sz w:val="16"/>
          <w:szCs w:val="16"/>
        </w:rPr>
      </w:pPr>
      <w:r w:rsidRPr="006E0106">
        <w:rPr>
          <w:rFonts w:ascii="Arial" w:hAnsi="Arial" w:cs="Arial"/>
          <w:vanish/>
          <w:sz w:val="16"/>
          <w:szCs w:val="16"/>
        </w:rPr>
        <w:t>Top of Form</w:t>
      </w:r>
    </w:p>
    <w:tbl>
      <w:tblPr>
        <w:tblW w:w="15501" w:type="dxa"/>
        <w:tblInd w:w="180" w:type="dxa"/>
        <w:tblCellMar>
          <w:left w:w="0" w:type="dxa"/>
          <w:right w:w="0" w:type="dxa"/>
        </w:tblCellMar>
        <w:tblLook w:val="04A0" w:firstRow="1" w:lastRow="0" w:firstColumn="1" w:lastColumn="0" w:noHBand="0" w:noVBand="1"/>
      </w:tblPr>
      <w:tblGrid>
        <w:gridCol w:w="15501"/>
      </w:tblGrid>
      <w:tr w:rsidR="006E0106" w:rsidRPr="006E0106" w14:paraId="42FDCE5B" w14:textId="77777777" w:rsidTr="006E0106">
        <w:tc>
          <w:tcPr>
            <w:tcW w:w="15501" w:type="dxa"/>
            <w:shd w:val="clear" w:color="auto" w:fill="auto"/>
            <w:tcMar>
              <w:top w:w="90" w:type="dxa"/>
              <w:left w:w="45" w:type="dxa"/>
              <w:bottom w:w="30" w:type="dxa"/>
              <w:right w:w="45" w:type="dxa"/>
            </w:tcMar>
            <w:hideMark/>
          </w:tcPr>
          <w:p w14:paraId="1DA0F5AE" w14:textId="77777777" w:rsidR="006E0106" w:rsidRPr="006E0106" w:rsidRDefault="006E0106" w:rsidP="006E0106">
            <w:pPr>
              <w:rPr>
                <w:rFonts w:ascii="Times New Roman" w:eastAsia="Times New Roman" w:hAnsi="Times New Roman" w:cs="Times New Roman"/>
              </w:rPr>
            </w:pPr>
          </w:p>
        </w:tc>
      </w:tr>
      <w:tr w:rsidR="006E0106" w:rsidRPr="006E0106" w14:paraId="0E4E1655" w14:textId="77777777" w:rsidTr="006E0106">
        <w:tc>
          <w:tcPr>
            <w:tcW w:w="15501" w:type="dxa"/>
            <w:shd w:val="clear" w:color="auto" w:fill="auto"/>
            <w:tcMar>
              <w:top w:w="90" w:type="dxa"/>
              <w:left w:w="45" w:type="dxa"/>
              <w:bottom w:w="30" w:type="dxa"/>
              <w:right w:w="45" w:type="dxa"/>
            </w:tcMar>
            <w:hideMark/>
          </w:tcPr>
          <w:p w14:paraId="1DE2511A" w14:textId="77777777" w:rsidR="006E0106" w:rsidRPr="006E0106" w:rsidRDefault="006E0106" w:rsidP="006E0106">
            <w:pPr>
              <w:spacing w:before="120"/>
              <w:rPr>
                <w:rFonts w:ascii="Times New Roman" w:eastAsia="Times New Roman" w:hAnsi="Times New Roman" w:cs="Times New Roman"/>
              </w:rPr>
            </w:pPr>
          </w:p>
        </w:tc>
      </w:tr>
    </w:tbl>
    <w:p w14:paraId="64BB8415" w14:textId="77777777" w:rsidR="006E0106" w:rsidRPr="006E0106" w:rsidRDefault="006E0106" w:rsidP="006E0106">
      <w:pPr>
        <w:pBdr>
          <w:top w:val="single" w:sz="6" w:space="1" w:color="auto"/>
        </w:pBdr>
        <w:rPr>
          <w:rFonts w:ascii="Arial" w:hAnsi="Arial" w:cs="Arial"/>
          <w:vanish/>
          <w:sz w:val="16"/>
          <w:szCs w:val="16"/>
        </w:rPr>
      </w:pPr>
      <w:r w:rsidRPr="006E0106">
        <w:rPr>
          <w:rFonts w:ascii="Arial" w:hAnsi="Arial" w:cs="Arial"/>
          <w:vanish/>
          <w:sz w:val="16"/>
          <w:szCs w:val="16"/>
        </w:rPr>
        <w:t>Bottom of Form</w:t>
      </w:r>
    </w:p>
    <w:p w14:paraId="08C7053B" w14:textId="77777777" w:rsidR="006E0106" w:rsidRPr="006E0106" w:rsidRDefault="006E0106" w:rsidP="006E0106">
      <w:pPr>
        <w:spacing w:after="90"/>
        <w:outlineLvl w:val="1"/>
        <w:rPr>
          <w:rFonts w:ascii="Helvetica Neue" w:eastAsia="Times New Roman" w:hAnsi="Helvetica Neue" w:cs="Times New Roman"/>
          <w:color w:val="2D3B45"/>
          <w:sz w:val="43"/>
          <w:szCs w:val="43"/>
        </w:rPr>
      </w:pPr>
      <w:r w:rsidRPr="006E0106">
        <w:rPr>
          <w:rFonts w:ascii="Helvetica Neue" w:eastAsia="Times New Roman" w:hAnsi="Helvetica Neue" w:cs="Times New Roman"/>
          <w:color w:val="2D3B45"/>
          <w:sz w:val="43"/>
          <w:szCs w:val="43"/>
        </w:rPr>
        <w:t>Rubric</w:t>
      </w:r>
    </w:p>
    <w:p w14:paraId="5620559D" w14:textId="77777777" w:rsidR="006E0106" w:rsidRPr="006E0106" w:rsidRDefault="006E0106" w:rsidP="006E0106">
      <w:pPr>
        <w:shd w:val="clear" w:color="auto" w:fill="F5F5F5"/>
        <w:rPr>
          <w:rFonts w:ascii="Helvetica Neue" w:eastAsia="Times New Roman" w:hAnsi="Helvetica Neue" w:cs="Times New Roman"/>
          <w:b/>
          <w:bCs/>
          <w:color w:val="2D3B45"/>
        </w:rPr>
      </w:pPr>
      <w:r w:rsidRPr="006E0106">
        <w:rPr>
          <w:rFonts w:ascii="Helvetica Neue" w:eastAsia="Times New Roman" w:hAnsi="Helvetica Neue" w:cs="Times New Roman"/>
          <w:b/>
          <w:bCs/>
          <w:color w:val="2D3B45"/>
        </w:rPr>
        <w:t>Interpersonal Communication Experiment Essay Rubric</w:t>
      </w:r>
    </w:p>
    <w:tbl>
      <w:tblPr>
        <w:tblW w:w="12737" w:type="dxa"/>
        <w:tblCellMar>
          <w:top w:w="15" w:type="dxa"/>
          <w:left w:w="15" w:type="dxa"/>
          <w:bottom w:w="15" w:type="dxa"/>
          <w:right w:w="15" w:type="dxa"/>
        </w:tblCellMar>
        <w:tblLook w:val="04A0" w:firstRow="1" w:lastRow="0" w:firstColumn="1" w:lastColumn="0" w:noHBand="0" w:noVBand="1"/>
      </w:tblPr>
      <w:tblGrid>
        <w:gridCol w:w="2880"/>
        <w:gridCol w:w="8796"/>
        <w:gridCol w:w="1061"/>
      </w:tblGrid>
      <w:tr w:rsidR="006E0106" w:rsidRPr="006E0106" w14:paraId="49D3FD00" w14:textId="77777777" w:rsidTr="006E0106">
        <w:trPr>
          <w:tblHeader/>
        </w:trPr>
        <w:tc>
          <w:tcPr>
            <w:tcW w:w="12737" w:type="dxa"/>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3181562E" w14:textId="77777777" w:rsidR="006E0106" w:rsidRPr="006E0106" w:rsidRDefault="006E0106" w:rsidP="006E0106">
            <w:pPr>
              <w:jc w:val="center"/>
              <w:divId w:val="268242853"/>
              <w:rPr>
                <w:rFonts w:ascii="Times New Roman" w:eastAsia="Times New Roman" w:hAnsi="Times New Roman" w:cs="Times New Roman"/>
              </w:rPr>
            </w:pPr>
            <w:r w:rsidRPr="006E0106">
              <w:rPr>
                <w:rFonts w:ascii="Times New Roman" w:eastAsia="Times New Roman" w:hAnsi="Times New Roman" w:cs="Times New Roman"/>
              </w:rPr>
              <w:t>Interpersonal Communication Experiment Essay Rubric</w:t>
            </w:r>
          </w:p>
        </w:tc>
      </w:tr>
      <w:tr w:rsidR="006E0106" w:rsidRPr="006E0106" w14:paraId="68E74506" w14:textId="77777777" w:rsidTr="006E0106">
        <w:trPr>
          <w:tblHeader/>
        </w:trPr>
        <w:tc>
          <w:tcPr>
            <w:tcW w:w="2880"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649DBE1E" w14:textId="77777777" w:rsidR="006E0106" w:rsidRPr="006E0106" w:rsidRDefault="006E0106" w:rsidP="006E0106">
            <w:pPr>
              <w:jc w:val="center"/>
              <w:rPr>
                <w:rFonts w:ascii="Times New Roman" w:eastAsia="Times New Roman" w:hAnsi="Times New Roman" w:cs="Times New Roman"/>
                <w:b/>
                <w:bCs/>
              </w:rPr>
            </w:pPr>
            <w:r w:rsidRPr="006E0106">
              <w:rPr>
                <w:rFonts w:ascii="Times New Roman" w:eastAsia="Times New Roman" w:hAnsi="Times New Roman" w:cs="Times New Roman"/>
                <w:b/>
                <w:bCs/>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2936BEE" w14:textId="77777777" w:rsidR="006E0106" w:rsidRPr="006E0106" w:rsidRDefault="006E0106" w:rsidP="006E0106">
            <w:pPr>
              <w:jc w:val="center"/>
              <w:rPr>
                <w:rFonts w:ascii="Times New Roman" w:eastAsia="Times New Roman" w:hAnsi="Times New Roman" w:cs="Times New Roman"/>
                <w:b/>
                <w:bCs/>
              </w:rPr>
            </w:pPr>
            <w:r w:rsidRPr="006E0106">
              <w:rPr>
                <w:rFonts w:ascii="Times New Roman" w:eastAsia="Times New Roman" w:hAnsi="Times New Roman" w:cs="Times New Roman"/>
                <w:b/>
                <w:bCs/>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CA03392" w14:textId="77777777" w:rsidR="006E0106" w:rsidRPr="006E0106" w:rsidRDefault="006E0106" w:rsidP="006E0106">
            <w:pPr>
              <w:jc w:val="center"/>
              <w:rPr>
                <w:rFonts w:ascii="Times New Roman" w:eastAsia="Times New Roman" w:hAnsi="Times New Roman" w:cs="Times New Roman"/>
                <w:b/>
                <w:bCs/>
              </w:rPr>
            </w:pPr>
            <w:r w:rsidRPr="006E0106">
              <w:rPr>
                <w:rFonts w:ascii="Times New Roman" w:eastAsia="Times New Roman" w:hAnsi="Times New Roman" w:cs="Times New Roman"/>
                <w:b/>
                <w:bCs/>
              </w:rPr>
              <w:t>Pts</w:t>
            </w:r>
          </w:p>
        </w:tc>
      </w:tr>
      <w:tr w:rsidR="006E0106" w:rsidRPr="006E0106" w14:paraId="55C1BDFD" w14:textId="77777777" w:rsidTr="006E0106">
        <w:trPr>
          <w:trHeight w:val="1395"/>
        </w:trPr>
        <w:tc>
          <w:tcPr>
            <w:tcW w:w="288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B4FE0FB" w14:textId="77777777" w:rsidR="006E0106" w:rsidRPr="006E0106" w:rsidRDefault="006E0106" w:rsidP="006E0106">
            <w:pPr>
              <w:textAlignment w:val="center"/>
              <w:rPr>
                <w:rFonts w:ascii="Times New Roman" w:eastAsia="Times New Roman" w:hAnsi="Times New Roman" w:cs="Times New Roman"/>
                <w:sz w:val="22"/>
                <w:szCs w:val="22"/>
              </w:rPr>
            </w:pPr>
            <w:r w:rsidRPr="006E0106">
              <w:rPr>
                <w:rFonts w:ascii="Times New Roman" w:eastAsia="Times New Roman" w:hAnsi="Times New Roman" w:cs="Times New Roman"/>
                <w:sz w:val="22"/>
                <w:szCs w:val="22"/>
                <w:bdr w:val="none" w:sz="0" w:space="0" w:color="auto" w:frame="1"/>
              </w:rPr>
              <w:t xml:space="preserve">This criterion is linked to a Learning </w:t>
            </w:r>
            <w:proofErr w:type="spellStart"/>
            <w:r w:rsidRPr="006E0106">
              <w:rPr>
                <w:rFonts w:ascii="Times New Roman" w:eastAsia="Times New Roman" w:hAnsi="Times New Roman" w:cs="Times New Roman"/>
                <w:sz w:val="22"/>
                <w:szCs w:val="22"/>
                <w:bdr w:val="none" w:sz="0" w:space="0" w:color="auto" w:frame="1"/>
              </w:rPr>
              <w:t>Outcome</w:t>
            </w:r>
            <w:r w:rsidRPr="006E0106">
              <w:rPr>
                <w:rFonts w:ascii="Times New Roman" w:eastAsia="Times New Roman" w:hAnsi="Times New Roman" w:cs="Times New Roman"/>
                <w:sz w:val="22"/>
                <w:szCs w:val="22"/>
              </w:rPr>
              <w:t>Background</w:t>
            </w:r>
            <w:bookmarkStart w:id="0" w:name="_GoBack"/>
            <w:bookmarkEnd w:id="0"/>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781" w:type="dxa"/>
              <w:tblCellMar>
                <w:top w:w="15" w:type="dxa"/>
                <w:left w:w="15" w:type="dxa"/>
                <w:bottom w:w="15" w:type="dxa"/>
                <w:right w:w="15" w:type="dxa"/>
              </w:tblCellMar>
              <w:tblLook w:val="04A0" w:firstRow="1" w:lastRow="0" w:firstColumn="1" w:lastColumn="0" w:noHBand="0" w:noVBand="1"/>
            </w:tblPr>
            <w:tblGrid>
              <w:gridCol w:w="2704"/>
              <w:gridCol w:w="2821"/>
              <w:gridCol w:w="3256"/>
            </w:tblGrid>
            <w:tr w:rsidR="006E0106" w:rsidRPr="006E0106" w14:paraId="1270C04A" w14:textId="77777777">
              <w:tc>
                <w:tcPr>
                  <w:tcW w:w="0" w:type="auto"/>
                  <w:shd w:val="clear" w:color="auto" w:fill="auto"/>
                  <w:vAlign w:val="center"/>
                  <w:hideMark/>
                </w:tcPr>
                <w:p w14:paraId="1276C2F2"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5.0 pts</w:t>
                  </w:r>
                </w:p>
                <w:p w14:paraId="71217582"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Full Marks</w:t>
                  </w:r>
                </w:p>
                <w:p w14:paraId="2BA5F3E3"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This paper clearly provides a background of the relationship.</w:t>
                  </w:r>
                </w:p>
              </w:tc>
              <w:tc>
                <w:tcPr>
                  <w:tcW w:w="0" w:type="auto"/>
                  <w:shd w:val="clear" w:color="auto" w:fill="auto"/>
                  <w:vAlign w:val="center"/>
                  <w:hideMark/>
                </w:tcPr>
                <w:p w14:paraId="188A2874"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3.0 pts</w:t>
                  </w:r>
                </w:p>
                <w:p w14:paraId="073EAD94"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This paper mostly provides a background about the relationship.</w:t>
                  </w:r>
                </w:p>
              </w:tc>
              <w:tc>
                <w:tcPr>
                  <w:tcW w:w="0" w:type="auto"/>
                  <w:shd w:val="clear" w:color="auto" w:fill="auto"/>
                  <w:vAlign w:val="center"/>
                  <w:hideMark/>
                </w:tcPr>
                <w:p w14:paraId="0A95CC87"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2.0 pts</w:t>
                  </w:r>
                </w:p>
                <w:p w14:paraId="2FD40EA4"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No Marks</w:t>
                  </w:r>
                </w:p>
                <w:p w14:paraId="75427ADF"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This essay provides a segment of the relationship but is not particularly clear.</w:t>
                  </w:r>
                </w:p>
              </w:tc>
            </w:tr>
          </w:tbl>
          <w:p w14:paraId="0A8D935B" w14:textId="77777777" w:rsidR="006E0106" w:rsidRPr="006E0106" w:rsidRDefault="006E0106" w:rsidP="006E0106">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45AAD92" w14:textId="77777777" w:rsidR="006E0106" w:rsidRPr="006E0106" w:rsidRDefault="006E0106" w:rsidP="006E0106">
            <w:pPr>
              <w:rPr>
                <w:rFonts w:ascii="Times New Roman" w:eastAsia="Times New Roman" w:hAnsi="Times New Roman" w:cs="Times New Roman"/>
              </w:rPr>
            </w:pPr>
            <w:r w:rsidRPr="006E0106">
              <w:rPr>
                <w:rFonts w:ascii="Times New Roman" w:eastAsia="Times New Roman" w:hAnsi="Times New Roman" w:cs="Times New Roman"/>
              </w:rPr>
              <w:t>5.0 pts</w:t>
            </w:r>
          </w:p>
        </w:tc>
      </w:tr>
      <w:tr w:rsidR="006E0106" w:rsidRPr="006E0106" w14:paraId="57C21A24" w14:textId="77777777" w:rsidTr="006E0106">
        <w:trPr>
          <w:trHeight w:val="6240"/>
        </w:trPr>
        <w:tc>
          <w:tcPr>
            <w:tcW w:w="288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4A267CF" w14:textId="77777777" w:rsidR="006E0106" w:rsidRPr="006E0106" w:rsidRDefault="006E0106" w:rsidP="006E0106">
            <w:pPr>
              <w:textAlignment w:val="center"/>
              <w:rPr>
                <w:rFonts w:ascii="Times New Roman" w:eastAsia="Times New Roman" w:hAnsi="Times New Roman" w:cs="Times New Roman"/>
                <w:sz w:val="22"/>
                <w:szCs w:val="22"/>
              </w:rPr>
            </w:pPr>
            <w:r w:rsidRPr="006E0106">
              <w:rPr>
                <w:rFonts w:ascii="Times New Roman" w:eastAsia="Times New Roman" w:hAnsi="Times New Roman" w:cs="Times New Roman"/>
                <w:sz w:val="22"/>
                <w:szCs w:val="22"/>
                <w:bdr w:val="none" w:sz="0" w:space="0" w:color="auto" w:frame="1"/>
              </w:rPr>
              <w:t xml:space="preserve">This criterion is linked to a Learning </w:t>
            </w:r>
            <w:proofErr w:type="spellStart"/>
            <w:r w:rsidRPr="006E0106">
              <w:rPr>
                <w:rFonts w:ascii="Times New Roman" w:eastAsia="Times New Roman" w:hAnsi="Times New Roman" w:cs="Times New Roman"/>
                <w:sz w:val="22"/>
                <w:szCs w:val="22"/>
                <w:bdr w:val="none" w:sz="0" w:space="0" w:color="auto" w:frame="1"/>
              </w:rPr>
              <w:t>Outcome</w:t>
            </w:r>
            <w:r w:rsidRPr="006E0106">
              <w:rPr>
                <w:rFonts w:ascii="Times New Roman" w:eastAsia="Times New Roman" w:hAnsi="Times New Roman" w:cs="Times New Roman"/>
                <w:sz w:val="22"/>
                <w:szCs w:val="22"/>
              </w:rPr>
              <w:t>Analysis</w:t>
            </w:r>
            <w:proofErr w:type="spellEnd"/>
            <w:r w:rsidRPr="006E0106">
              <w:rPr>
                <w:rFonts w:ascii="Times New Roman" w:eastAsia="Times New Roman" w:hAnsi="Times New Roman" w:cs="Times New Roman"/>
                <w:sz w:val="22"/>
                <w:szCs w:val="22"/>
              </w:rPr>
              <w:t xml:space="preserve"> of Manipulation/Implications</w:t>
            </w:r>
          </w:p>
          <w:p w14:paraId="65751BF5" w14:textId="77777777" w:rsidR="006E0106" w:rsidRPr="006E0106" w:rsidRDefault="006E0106" w:rsidP="006E0106">
            <w:pPr>
              <w:textAlignment w:val="center"/>
              <w:rPr>
                <w:rFonts w:ascii="Times New Roman" w:eastAsia="Times New Roman" w:hAnsi="Times New Roman" w:cs="Times New Roman"/>
                <w:i/>
                <w:iCs/>
                <w:sz w:val="22"/>
                <w:szCs w:val="22"/>
              </w:rPr>
            </w:pPr>
            <w:r w:rsidRPr="006E0106">
              <w:rPr>
                <w:rFonts w:ascii="Times New Roman" w:eastAsia="Times New Roman" w:hAnsi="Times New Roman" w:cs="Times New Roman"/>
                <w:i/>
                <w:iCs/>
                <w:sz w:val="22"/>
                <w:szCs w:val="22"/>
              </w:rPr>
              <w:t>Analyzes the communication between both individuals when the manipulation occurs.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781" w:type="dxa"/>
              <w:tblCellMar>
                <w:top w:w="15" w:type="dxa"/>
                <w:left w:w="15" w:type="dxa"/>
                <w:bottom w:w="15" w:type="dxa"/>
                <w:right w:w="15" w:type="dxa"/>
              </w:tblCellMar>
              <w:tblLook w:val="04A0" w:firstRow="1" w:lastRow="0" w:firstColumn="1" w:lastColumn="0" w:noHBand="0" w:noVBand="1"/>
            </w:tblPr>
            <w:tblGrid>
              <w:gridCol w:w="1936"/>
              <w:gridCol w:w="1655"/>
              <w:gridCol w:w="1737"/>
              <w:gridCol w:w="1775"/>
              <w:gridCol w:w="1678"/>
            </w:tblGrid>
            <w:tr w:rsidR="006E0106" w:rsidRPr="006E0106" w14:paraId="1AF383D2" w14:textId="77777777">
              <w:tc>
                <w:tcPr>
                  <w:tcW w:w="0" w:type="auto"/>
                  <w:shd w:val="clear" w:color="auto" w:fill="auto"/>
                  <w:vAlign w:val="center"/>
                  <w:hideMark/>
                </w:tcPr>
                <w:p w14:paraId="58BE62D7"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10.0 pts</w:t>
                  </w:r>
                </w:p>
                <w:p w14:paraId="1AE2ADF8"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Full Marks</w:t>
                  </w:r>
                </w:p>
                <w:p w14:paraId="0538D119"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This paper fully analyzes communication and the other person's communication when the manipulation occurs. Recounts in full detail verbal and non-verbal delivery that occurred. Discusses the implication of manipulation. What does the other person do or say in response to your actions? What are their non-verbal cues conveying? What type of communication occurs?</w:t>
                  </w:r>
                </w:p>
              </w:tc>
              <w:tc>
                <w:tcPr>
                  <w:tcW w:w="0" w:type="auto"/>
                  <w:shd w:val="clear" w:color="auto" w:fill="auto"/>
                  <w:vAlign w:val="center"/>
                  <w:hideMark/>
                </w:tcPr>
                <w:p w14:paraId="6FBA62ED"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8.0 pts</w:t>
                  </w:r>
                </w:p>
                <w:p w14:paraId="5C721CCD"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This paper mostly analyzes communication and the other person's communication when the manipulation occurs. Recounts in full detail verbal and non-verbal delivery that occurred. Discusses mostly the implication(s) of manipulation.</w:t>
                  </w:r>
                </w:p>
              </w:tc>
              <w:tc>
                <w:tcPr>
                  <w:tcW w:w="0" w:type="auto"/>
                  <w:shd w:val="clear" w:color="auto" w:fill="auto"/>
                  <w:vAlign w:val="center"/>
                  <w:hideMark/>
                </w:tcPr>
                <w:p w14:paraId="20C7C44F"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6.0 pts</w:t>
                  </w:r>
                </w:p>
                <w:p w14:paraId="2AC2CA64"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This paper mostly analyzes communication and the other person's communication when the manipulation occurs, but it is unclear exactly what happened. Recounts in vague detail verbal and non-verbal delivery that occurred. briefly mentions the implication of manipulation.</w:t>
                  </w:r>
                </w:p>
              </w:tc>
              <w:tc>
                <w:tcPr>
                  <w:tcW w:w="0" w:type="auto"/>
                  <w:shd w:val="clear" w:color="auto" w:fill="auto"/>
                  <w:vAlign w:val="center"/>
                  <w:hideMark/>
                </w:tcPr>
                <w:p w14:paraId="0DDB20F1"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4.0 pts</w:t>
                  </w:r>
                </w:p>
                <w:p w14:paraId="2A8B8363"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 xml:space="preserve">This paper is missing full </w:t>
                  </w:r>
                  <w:proofErr w:type="spellStart"/>
                  <w:r w:rsidRPr="006E0106">
                    <w:rPr>
                      <w:rFonts w:ascii="Times New Roman" w:eastAsia="Times New Roman" w:hAnsi="Times New Roman" w:cs="Times New Roman"/>
                      <w:i/>
                      <w:iCs/>
                      <w:sz w:val="19"/>
                      <w:szCs w:val="19"/>
                    </w:rPr>
                    <w:t>analyzsis</w:t>
                  </w:r>
                  <w:proofErr w:type="spellEnd"/>
                  <w:r w:rsidRPr="006E0106">
                    <w:rPr>
                      <w:rFonts w:ascii="Times New Roman" w:eastAsia="Times New Roman" w:hAnsi="Times New Roman" w:cs="Times New Roman"/>
                      <w:i/>
                      <w:iCs/>
                      <w:sz w:val="19"/>
                      <w:szCs w:val="19"/>
                    </w:rPr>
                    <w:t xml:space="preserve"> of communication and the other person's communication when the manipulation occurs. Does not recount in full detail verbal and non-verbal delivery that occurred but vaguely mentions what happened. Does not fully discuss the implication of manipulation.</w:t>
                  </w:r>
                </w:p>
              </w:tc>
              <w:tc>
                <w:tcPr>
                  <w:tcW w:w="0" w:type="auto"/>
                  <w:shd w:val="clear" w:color="auto" w:fill="auto"/>
                  <w:vAlign w:val="center"/>
                  <w:hideMark/>
                </w:tcPr>
                <w:p w14:paraId="453C2B88"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2.0 pts</w:t>
                  </w:r>
                </w:p>
                <w:p w14:paraId="305ECD95"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No Marks</w:t>
                  </w:r>
                </w:p>
                <w:p w14:paraId="4001AA6A"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 xml:space="preserve">This paper is missing </w:t>
                  </w:r>
                  <w:proofErr w:type="spellStart"/>
                  <w:r w:rsidRPr="006E0106">
                    <w:rPr>
                      <w:rFonts w:ascii="Times New Roman" w:eastAsia="Times New Roman" w:hAnsi="Times New Roman" w:cs="Times New Roman"/>
                      <w:i/>
                      <w:iCs/>
                      <w:sz w:val="19"/>
                      <w:szCs w:val="19"/>
                    </w:rPr>
                    <w:t>analyzsis</w:t>
                  </w:r>
                  <w:proofErr w:type="spellEnd"/>
                  <w:r w:rsidRPr="006E0106">
                    <w:rPr>
                      <w:rFonts w:ascii="Times New Roman" w:eastAsia="Times New Roman" w:hAnsi="Times New Roman" w:cs="Times New Roman"/>
                      <w:i/>
                      <w:iCs/>
                      <w:sz w:val="19"/>
                      <w:szCs w:val="19"/>
                    </w:rPr>
                    <w:t xml:space="preserve"> of communication and the other person's communication when the manipulation occurs. Does not recount in full detail verbal and non-verbal delivery that occurred. does not discuss the implication of manipulation.</w:t>
                  </w:r>
                </w:p>
              </w:tc>
            </w:tr>
          </w:tbl>
          <w:p w14:paraId="0B14C491" w14:textId="77777777" w:rsidR="006E0106" w:rsidRPr="006E0106" w:rsidRDefault="006E0106" w:rsidP="006E0106">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6C5A7C6" w14:textId="77777777" w:rsidR="006E0106" w:rsidRPr="006E0106" w:rsidRDefault="006E0106" w:rsidP="006E0106">
            <w:pPr>
              <w:rPr>
                <w:rFonts w:ascii="Times New Roman" w:eastAsia="Times New Roman" w:hAnsi="Times New Roman" w:cs="Times New Roman"/>
              </w:rPr>
            </w:pPr>
            <w:r w:rsidRPr="006E0106">
              <w:rPr>
                <w:rFonts w:ascii="Times New Roman" w:eastAsia="Times New Roman" w:hAnsi="Times New Roman" w:cs="Times New Roman"/>
              </w:rPr>
              <w:t>10.0 pts</w:t>
            </w:r>
          </w:p>
        </w:tc>
      </w:tr>
      <w:tr w:rsidR="006E0106" w:rsidRPr="006E0106" w14:paraId="1B378C4D" w14:textId="77777777" w:rsidTr="006E0106">
        <w:trPr>
          <w:trHeight w:val="3960"/>
        </w:trPr>
        <w:tc>
          <w:tcPr>
            <w:tcW w:w="288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4C71AE4B" w14:textId="77777777" w:rsidR="006E0106" w:rsidRPr="006E0106" w:rsidRDefault="006E0106" w:rsidP="006E0106">
            <w:pPr>
              <w:textAlignment w:val="center"/>
              <w:rPr>
                <w:rFonts w:ascii="Times New Roman" w:eastAsia="Times New Roman" w:hAnsi="Times New Roman" w:cs="Times New Roman"/>
                <w:sz w:val="22"/>
                <w:szCs w:val="22"/>
              </w:rPr>
            </w:pPr>
            <w:r w:rsidRPr="006E0106">
              <w:rPr>
                <w:rFonts w:ascii="Times New Roman" w:eastAsia="Times New Roman" w:hAnsi="Times New Roman" w:cs="Times New Roman"/>
                <w:sz w:val="22"/>
                <w:szCs w:val="22"/>
                <w:bdr w:val="none" w:sz="0" w:space="0" w:color="auto" w:frame="1"/>
              </w:rPr>
              <w:t xml:space="preserve">This criterion is linked to a Learning </w:t>
            </w:r>
            <w:proofErr w:type="spellStart"/>
            <w:r w:rsidRPr="006E0106">
              <w:rPr>
                <w:rFonts w:ascii="Times New Roman" w:eastAsia="Times New Roman" w:hAnsi="Times New Roman" w:cs="Times New Roman"/>
                <w:sz w:val="22"/>
                <w:szCs w:val="22"/>
                <w:bdr w:val="none" w:sz="0" w:space="0" w:color="auto" w:frame="1"/>
              </w:rPr>
              <w:t>Outcome</w:t>
            </w:r>
            <w:r w:rsidRPr="006E0106">
              <w:rPr>
                <w:rFonts w:ascii="Times New Roman" w:eastAsia="Times New Roman" w:hAnsi="Times New Roman" w:cs="Times New Roman"/>
                <w:sz w:val="22"/>
                <w:szCs w:val="22"/>
              </w:rPr>
              <w:t>Course</w:t>
            </w:r>
            <w:proofErr w:type="spellEnd"/>
            <w:r w:rsidRPr="006E0106">
              <w:rPr>
                <w:rFonts w:ascii="Times New Roman" w:eastAsia="Times New Roman" w:hAnsi="Times New Roman" w:cs="Times New Roman"/>
                <w:sz w:val="22"/>
                <w:szCs w:val="22"/>
              </w:rPr>
              <w:t xml:space="preserve"> concepts</w:t>
            </w:r>
          </w:p>
          <w:p w14:paraId="40385D92" w14:textId="77777777" w:rsidR="006E0106" w:rsidRPr="006E0106" w:rsidRDefault="006E0106" w:rsidP="006E0106">
            <w:pPr>
              <w:textAlignment w:val="center"/>
              <w:rPr>
                <w:rFonts w:ascii="Times New Roman" w:eastAsia="Times New Roman" w:hAnsi="Times New Roman" w:cs="Times New Roman"/>
                <w:i/>
                <w:iCs/>
                <w:sz w:val="22"/>
                <w:szCs w:val="22"/>
              </w:rPr>
            </w:pPr>
            <w:r w:rsidRPr="006E0106">
              <w:rPr>
                <w:rFonts w:ascii="Times New Roman" w:eastAsia="Times New Roman" w:hAnsi="Times New Roman" w:cs="Times New Roman"/>
                <w:i/>
                <w:iCs/>
                <w:sz w:val="22"/>
                <w:szCs w:val="22"/>
              </w:rPr>
              <w:t>Explicitly states concepts from the textbook in essay, and employs their usage properly. You must have a minimum of 6 terms.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781" w:type="dxa"/>
              <w:tblCellMar>
                <w:top w:w="15" w:type="dxa"/>
                <w:left w:w="15" w:type="dxa"/>
                <w:bottom w:w="15" w:type="dxa"/>
                <w:right w:w="15" w:type="dxa"/>
              </w:tblCellMar>
              <w:tblLook w:val="04A0" w:firstRow="1" w:lastRow="0" w:firstColumn="1" w:lastColumn="0" w:noHBand="0" w:noVBand="1"/>
            </w:tblPr>
            <w:tblGrid>
              <w:gridCol w:w="1713"/>
              <w:gridCol w:w="1703"/>
              <w:gridCol w:w="1848"/>
              <w:gridCol w:w="1736"/>
              <w:gridCol w:w="1781"/>
            </w:tblGrid>
            <w:tr w:rsidR="006E0106" w:rsidRPr="006E0106" w14:paraId="08C627CE" w14:textId="77777777">
              <w:tc>
                <w:tcPr>
                  <w:tcW w:w="0" w:type="auto"/>
                  <w:shd w:val="clear" w:color="auto" w:fill="auto"/>
                  <w:vAlign w:val="center"/>
                  <w:hideMark/>
                </w:tcPr>
                <w:p w14:paraId="4D6A7A36"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10.0 pts</w:t>
                  </w:r>
                </w:p>
                <w:p w14:paraId="08DF5119"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Full Marks</w:t>
                  </w:r>
                </w:p>
                <w:p w14:paraId="7A36D9A3"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This essay explicitly states concepts from the textbook in essay, and employs their usage properly. There is a minimum of 6 course concepts/terms used.</w:t>
                  </w:r>
                </w:p>
              </w:tc>
              <w:tc>
                <w:tcPr>
                  <w:tcW w:w="0" w:type="auto"/>
                  <w:shd w:val="clear" w:color="auto" w:fill="auto"/>
                  <w:vAlign w:val="center"/>
                  <w:hideMark/>
                </w:tcPr>
                <w:p w14:paraId="25482CD7"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8.0 pts</w:t>
                  </w:r>
                </w:p>
                <w:p w14:paraId="5CECF9DD"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This essay mostly states concepts from the textbook in essay, and employs their usage properly. There is a minimum of 6 course concepts/terms used.</w:t>
                  </w:r>
                </w:p>
              </w:tc>
              <w:tc>
                <w:tcPr>
                  <w:tcW w:w="0" w:type="auto"/>
                  <w:shd w:val="clear" w:color="auto" w:fill="auto"/>
                  <w:vAlign w:val="center"/>
                  <w:hideMark/>
                </w:tcPr>
                <w:p w14:paraId="0A3A7140"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6.0 pts</w:t>
                  </w:r>
                </w:p>
                <w:p w14:paraId="7F174F2E"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This essay mostly states concepts from the textbook in essay, and employs their usage properly. There are some course concepts/terms used, but does not meet the minimum requirement.</w:t>
                  </w:r>
                </w:p>
              </w:tc>
              <w:tc>
                <w:tcPr>
                  <w:tcW w:w="0" w:type="auto"/>
                  <w:shd w:val="clear" w:color="auto" w:fill="auto"/>
                  <w:vAlign w:val="center"/>
                  <w:hideMark/>
                </w:tcPr>
                <w:p w14:paraId="3C459AFC"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4.0 pts</w:t>
                  </w:r>
                </w:p>
                <w:p w14:paraId="55579860"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This essay mostly states concepts from the textbook in essay, but does not employs their usage properly. There is a minimum of 6 course concepts/terms used.</w:t>
                  </w:r>
                </w:p>
              </w:tc>
              <w:tc>
                <w:tcPr>
                  <w:tcW w:w="0" w:type="auto"/>
                  <w:shd w:val="clear" w:color="auto" w:fill="auto"/>
                  <w:vAlign w:val="center"/>
                  <w:hideMark/>
                </w:tcPr>
                <w:p w14:paraId="1C7D8B1F"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2.0 pts</w:t>
                  </w:r>
                </w:p>
                <w:p w14:paraId="174EDB7D"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No Marks</w:t>
                  </w:r>
                </w:p>
                <w:p w14:paraId="4746F8DE"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This essay mostly states concepts from the textbook in essay, but does not employs their usage properly. Did not meet the minimum requirement for terms/concepts used.</w:t>
                  </w:r>
                </w:p>
              </w:tc>
            </w:tr>
          </w:tbl>
          <w:p w14:paraId="34F1C46E" w14:textId="77777777" w:rsidR="006E0106" w:rsidRPr="006E0106" w:rsidRDefault="006E0106" w:rsidP="006E0106">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A098B73" w14:textId="77777777" w:rsidR="006E0106" w:rsidRPr="006E0106" w:rsidRDefault="006E0106" w:rsidP="006E0106">
            <w:pPr>
              <w:rPr>
                <w:rFonts w:ascii="Times New Roman" w:eastAsia="Times New Roman" w:hAnsi="Times New Roman" w:cs="Times New Roman"/>
              </w:rPr>
            </w:pPr>
            <w:r w:rsidRPr="006E0106">
              <w:rPr>
                <w:rFonts w:ascii="Times New Roman" w:eastAsia="Times New Roman" w:hAnsi="Times New Roman" w:cs="Times New Roman"/>
              </w:rPr>
              <w:t>10.0 pts</w:t>
            </w:r>
          </w:p>
        </w:tc>
      </w:tr>
      <w:tr w:rsidR="006E0106" w:rsidRPr="006E0106" w14:paraId="6D9FEB07" w14:textId="77777777" w:rsidTr="006E0106">
        <w:trPr>
          <w:trHeight w:val="2250"/>
        </w:trPr>
        <w:tc>
          <w:tcPr>
            <w:tcW w:w="2880"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D0E316D" w14:textId="77777777" w:rsidR="006E0106" w:rsidRPr="006E0106" w:rsidRDefault="006E0106" w:rsidP="006E0106">
            <w:pPr>
              <w:textAlignment w:val="center"/>
              <w:rPr>
                <w:rFonts w:ascii="Times New Roman" w:eastAsia="Times New Roman" w:hAnsi="Times New Roman" w:cs="Times New Roman"/>
                <w:sz w:val="22"/>
                <w:szCs w:val="22"/>
              </w:rPr>
            </w:pPr>
            <w:r w:rsidRPr="006E0106">
              <w:rPr>
                <w:rFonts w:ascii="Times New Roman" w:eastAsia="Times New Roman" w:hAnsi="Times New Roman" w:cs="Times New Roman"/>
                <w:sz w:val="22"/>
                <w:szCs w:val="22"/>
                <w:bdr w:val="none" w:sz="0" w:space="0" w:color="auto" w:frame="1"/>
              </w:rPr>
              <w:t xml:space="preserve">This criterion is linked to a Learning </w:t>
            </w:r>
            <w:proofErr w:type="spellStart"/>
            <w:r w:rsidRPr="006E0106">
              <w:rPr>
                <w:rFonts w:ascii="Times New Roman" w:eastAsia="Times New Roman" w:hAnsi="Times New Roman" w:cs="Times New Roman"/>
                <w:sz w:val="22"/>
                <w:szCs w:val="22"/>
                <w:bdr w:val="none" w:sz="0" w:space="0" w:color="auto" w:frame="1"/>
              </w:rPr>
              <w:t>Outcome</w:t>
            </w:r>
            <w:r w:rsidRPr="006E0106">
              <w:rPr>
                <w:rFonts w:ascii="Times New Roman" w:eastAsia="Times New Roman" w:hAnsi="Times New Roman" w:cs="Times New Roman"/>
                <w:sz w:val="22"/>
                <w:szCs w:val="22"/>
              </w:rPr>
              <w:t>Composition</w:t>
            </w:r>
            <w:proofErr w:type="spellEnd"/>
          </w:p>
          <w:p w14:paraId="648AF910" w14:textId="77777777" w:rsidR="006E0106" w:rsidRPr="006E0106" w:rsidRDefault="006E0106" w:rsidP="006E0106">
            <w:pPr>
              <w:textAlignment w:val="center"/>
              <w:rPr>
                <w:rFonts w:ascii="Times New Roman" w:eastAsia="Times New Roman" w:hAnsi="Times New Roman" w:cs="Times New Roman"/>
                <w:i/>
                <w:iCs/>
                <w:sz w:val="22"/>
                <w:szCs w:val="22"/>
              </w:rPr>
            </w:pPr>
            <w:r w:rsidRPr="006E0106">
              <w:rPr>
                <w:rFonts w:ascii="Times New Roman" w:eastAsia="Times New Roman" w:hAnsi="Times New Roman" w:cs="Times New Roman"/>
                <w:i/>
                <w:iCs/>
                <w:sz w:val="22"/>
                <w:szCs w:val="22"/>
              </w:rPr>
              <w:t>Writing and formatting</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781" w:type="dxa"/>
              <w:tblCellMar>
                <w:top w:w="15" w:type="dxa"/>
                <w:left w:w="15" w:type="dxa"/>
                <w:bottom w:w="15" w:type="dxa"/>
                <w:right w:w="15" w:type="dxa"/>
              </w:tblCellMar>
              <w:tblLook w:val="04A0" w:firstRow="1" w:lastRow="0" w:firstColumn="1" w:lastColumn="0" w:noHBand="0" w:noVBand="1"/>
            </w:tblPr>
            <w:tblGrid>
              <w:gridCol w:w="2441"/>
              <w:gridCol w:w="1692"/>
              <w:gridCol w:w="2489"/>
              <w:gridCol w:w="2159"/>
            </w:tblGrid>
            <w:tr w:rsidR="006E0106" w:rsidRPr="006E0106" w14:paraId="5803C7E9" w14:textId="77777777">
              <w:tc>
                <w:tcPr>
                  <w:tcW w:w="0" w:type="auto"/>
                  <w:shd w:val="clear" w:color="auto" w:fill="auto"/>
                  <w:vAlign w:val="center"/>
                  <w:hideMark/>
                </w:tcPr>
                <w:p w14:paraId="4281CC2E"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5.0 pts</w:t>
                  </w:r>
                </w:p>
                <w:p w14:paraId="0882D3BC"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Full Marks</w:t>
                  </w:r>
                </w:p>
                <w:p w14:paraId="1E0190AA"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The writing style is generally free from grammar and spelling errors, and meets the basic formatting requirements.</w:t>
                  </w:r>
                </w:p>
              </w:tc>
              <w:tc>
                <w:tcPr>
                  <w:tcW w:w="0" w:type="auto"/>
                  <w:shd w:val="clear" w:color="auto" w:fill="auto"/>
                  <w:vAlign w:val="center"/>
                  <w:hideMark/>
                </w:tcPr>
                <w:p w14:paraId="3D179A88"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4.0 pts</w:t>
                  </w:r>
                </w:p>
                <w:p w14:paraId="4D9025E7"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The writing style has a few spelling or grammar errors, but is otherwise clear.</w:t>
                  </w:r>
                </w:p>
              </w:tc>
              <w:tc>
                <w:tcPr>
                  <w:tcW w:w="0" w:type="auto"/>
                  <w:shd w:val="clear" w:color="auto" w:fill="auto"/>
                  <w:vAlign w:val="center"/>
                  <w:hideMark/>
                </w:tcPr>
                <w:p w14:paraId="2E0AE83C"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3.0 pts</w:t>
                  </w:r>
                </w:p>
                <w:p w14:paraId="737C0D0D"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This paper has more than a few grammar or spelling errors that start to get in the way of understanding the author.</w:t>
                  </w:r>
                </w:p>
              </w:tc>
              <w:tc>
                <w:tcPr>
                  <w:tcW w:w="0" w:type="auto"/>
                  <w:shd w:val="clear" w:color="auto" w:fill="auto"/>
                  <w:vAlign w:val="center"/>
                  <w:hideMark/>
                </w:tcPr>
                <w:p w14:paraId="790DA1F5"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2.0 pts</w:t>
                  </w:r>
                </w:p>
                <w:p w14:paraId="1B0B261F" w14:textId="77777777" w:rsidR="006E0106" w:rsidRPr="006E0106" w:rsidRDefault="006E0106" w:rsidP="006E0106">
                  <w:pPr>
                    <w:textAlignment w:val="top"/>
                    <w:rPr>
                      <w:rFonts w:ascii="Times New Roman" w:eastAsia="Times New Roman" w:hAnsi="Times New Roman" w:cs="Times New Roman"/>
                      <w:sz w:val="19"/>
                      <w:szCs w:val="19"/>
                    </w:rPr>
                  </w:pPr>
                  <w:r w:rsidRPr="006E0106">
                    <w:rPr>
                      <w:rFonts w:ascii="Times New Roman" w:eastAsia="Times New Roman" w:hAnsi="Times New Roman" w:cs="Times New Roman"/>
                      <w:sz w:val="19"/>
                      <w:szCs w:val="19"/>
                    </w:rPr>
                    <w:t>No Marks</w:t>
                  </w:r>
                </w:p>
                <w:p w14:paraId="15C23F51" w14:textId="77777777" w:rsidR="006E0106" w:rsidRPr="006E0106" w:rsidRDefault="006E0106" w:rsidP="006E0106">
                  <w:pPr>
                    <w:textAlignment w:val="top"/>
                    <w:rPr>
                      <w:rFonts w:ascii="Times New Roman" w:eastAsia="Times New Roman" w:hAnsi="Times New Roman" w:cs="Times New Roman"/>
                      <w:i/>
                      <w:iCs/>
                      <w:sz w:val="19"/>
                      <w:szCs w:val="19"/>
                    </w:rPr>
                  </w:pPr>
                  <w:r w:rsidRPr="006E0106">
                    <w:rPr>
                      <w:rFonts w:ascii="Times New Roman" w:eastAsia="Times New Roman" w:hAnsi="Times New Roman" w:cs="Times New Roman"/>
                      <w:i/>
                      <w:iCs/>
                      <w:sz w:val="19"/>
                      <w:szCs w:val="19"/>
                    </w:rPr>
                    <w:t>This paper has grammar or spelling errors that get in the way of understanding the author.</w:t>
                  </w:r>
                </w:p>
              </w:tc>
            </w:tr>
          </w:tbl>
          <w:p w14:paraId="24192C68" w14:textId="77777777" w:rsidR="006E0106" w:rsidRPr="006E0106" w:rsidRDefault="006E0106" w:rsidP="006E0106">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4C967CC" w14:textId="77777777" w:rsidR="006E0106" w:rsidRPr="006E0106" w:rsidRDefault="006E0106" w:rsidP="006E0106">
            <w:pPr>
              <w:rPr>
                <w:rFonts w:ascii="Times New Roman" w:eastAsia="Times New Roman" w:hAnsi="Times New Roman" w:cs="Times New Roman"/>
              </w:rPr>
            </w:pPr>
            <w:r w:rsidRPr="006E0106">
              <w:rPr>
                <w:rFonts w:ascii="Times New Roman" w:eastAsia="Times New Roman" w:hAnsi="Times New Roman" w:cs="Times New Roman"/>
              </w:rPr>
              <w:t>5.0 pts</w:t>
            </w:r>
          </w:p>
        </w:tc>
      </w:tr>
    </w:tbl>
    <w:p w14:paraId="2B08575E" w14:textId="77777777" w:rsidR="00A33749" w:rsidRDefault="006E0106"/>
    <w:sectPr w:rsidR="00A33749"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261D46"/>
    <w:multiLevelType w:val="multilevel"/>
    <w:tmpl w:val="798E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901F3B"/>
    <w:multiLevelType w:val="multilevel"/>
    <w:tmpl w:val="94C25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090407"/>
    <w:multiLevelType w:val="multilevel"/>
    <w:tmpl w:val="69160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106"/>
    <w:rsid w:val="00345056"/>
    <w:rsid w:val="006E0106"/>
    <w:rsid w:val="00A905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315185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6E0106"/>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0106"/>
    <w:rPr>
      <w:rFonts w:ascii="Times New Roman" w:hAnsi="Times New Roman" w:cs="Times New Roman"/>
      <w:b/>
      <w:bCs/>
      <w:sz w:val="36"/>
      <w:szCs w:val="36"/>
    </w:rPr>
  </w:style>
  <w:style w:type="paragraph" w:styleId="NormalWeb">
    <w:name w:val="Normal (Web)"/>
    <w:basedOn w:val="Normal"/>
    <w:uiPriority w:val="99"/>
    <w:semiHidden/>
    <w:unhideWhenUsed/>
    <w:rsid w:val="006E0106"/>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6E0106"/>
  </w:style>
  <w:style w:type="character" w:styleId="Strong">
    <w:name w:val="Strong"/>
    <w:basedOn w:val="DefaultParagraphFont"/>
    <w:uiPriority w:val="22"/>
    <w:qFormat/>
    <w:rsid w:val="006E0106"/>
    <w:rPr>
      <w:b/>
      <w:bCs/>
    </w:rPr>
  </w:style>
  <w:style w:type="character" w:styleId="Hyperlink">
    <w:name w:val="Hyperlink"/>
    <w:basedOn w:val="DefaultParagraphFont"/>
    <w:uiPriority w:val="99"/>
    <w:semiHidden/>
    <w:unhideWhenUsed/>
    <w:rsid w:val="006E0106"/>
    <w:rPr>
      <w:color w:val="0000FF"/>
      <w:u w:val="single"/>
    </w:rPr>
  </w:style>
  <w:style w:type="paragraph" w:styleId="z-TopofForm">
    <w:name w:val="HTML Top of Form"/>
    <w:basedOn w:val="Normal"/>
    <w:next w:val="Normal"/>
    <w:link w:val="z-TopofFormChar"/>
    <w:hidden/>
    <w:uiPriority w:val="99"/>
    <w:semiHidden/>
    <w:unhideWhenUsed/>
    <w:rsid w:val="006E010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E010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6E0106"/>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E0106"/>
    <w:rPr>
      <w:rFonts w:ascii="Arial" w:hAnsi="Arial" w:cs="Arial"/>
      <w:vanish/>
      <w:sz w:val="16"/>
      <w:szCs w:val="16"/>
    </w:rPr>
  </w:style>
  <w:style w:type="character" w:customStyle="1" w:styleId="title1">
    <w:name w:val="title1"/>
    <w:basedOn w:val="DefaultParagraphFont"/>
    <w:rsid w:val="006E0106"/>
  </w:style>
  <w:style w:type="character" w:customStyle="1" w:styleId="screenreader-only">
    <w:name w:val="screenreader-only"/>
    <w:basedOn w:val="DefaultParagraphFont"/>
    <w:rsid w:val="006E0106"/>
  </w:style>
  <w:style w:type="character" w:customStyle="1" w:styleId="description">
    <w:name w:val="description"/>
    <w:basedOn w:val="DefaultParagraphFont"/>
    <w:rsid w:val="006E0106"/>
  </w:style>
  <w:style w:type="character" w:customStyle="1" w:styleId="nobr">
    <w:name w:val="nobr"/>
    <w:basedOn w:val="DefaultParagraphFont"/>
    <w:rsid w:val="006E0106"/>
  </w:style>
  <w:style w:type="character" w:customStyle="1" w:styleId="points">
    <w:name w:val="points"/>
    <w:basedOn w:val="DefaultParagraphFont"/>
    <w:rsid w:val="006E0106"/>
  </w:style>
  <w:style w:type="character" w:customStyle="1" w:styleId="displaycriterionpoints">
    <w:name w:val="display_criterion_points"/>
    <w:basedOn w:val="DefaultParagraphFont"/>
    <w:rsid w:val="006E0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624955">
      <w:bodyDiv w:val="1"/>
      <w:marLeft w:val="0"/>
      <w:marRight w:val="0"/>
      <w:marTop w:val="0"/>
      <w:marBottom w:val="0"/>
      <w:divBdr>
        <w:top w:val="none" w:sz="0" w:space="0" w:color="auto"/>
        <w:left w:val="none" w:sz="0" w:space="0" w:color="auto"/>
        <w:bottom w:val="none" w:sz="0" w:space="0" w:color="auto"/>
        <w:right w:val="none" w:sz="0" w:space="0" w:color="auto"/>
      </w:divBdr>
      <w:divsChild>
        <w:div w:id="1475100093">
          <w:marLeft w:val="0"/>
          <w:marRight w:val="0"/>
          <w:marTop w:val="0"/>
          <w:marBottom w:val="0"/>
          <w:divBdr>
            <w:top w:val="none" w:sz="0" w:space="0" w:color="auto"/>
            <w:left w:val="none" w:sz="0" w:space="0" w:color="auto"/>
            <w:bottom w:val="none" w:sz="0" w:space="0" w:color="auto"/>
            <w:right w:val="none" w:sz="0" w:space="0" w:color="auto"/>
          </w:divBdr>
          <w:divsChild>
            <w:div w:id="571086959">
              <w:marLeft w:val="0"/>
              <w:marRight w:val="0"/>
              <w:marTop w:val="0"/>
              <w:marBottom w:val="0"/>
              <w:divBdr>
                <w:top w:val="none" w:sz="0" w:space="0" w:color="auto"/>
                <w:left w:val="none" w:sz="0" w:space="0" w:color="auto"/>
                <w:bottom w:val="none" w:sz="0" w:space="0" w:color="auto"/>
                <w:right w:val="none" w:sz="0" w:space="0" w:color="auto"/>
              </w:divBdr>
            </w:div>
          </w:divsChild>
        </w:div>
        <w:div w:id="468477615">
          <w:marLeft w:val="0"/>
          <w:marRight w:val="0"/>
          <w:marTop w:val="0"/>
          <w:marBottom w:val="0"/>
          <w:divBdr>
            <w:top w:val="none" w:sz="0" w:space="0" w:color="auto"/>
            <w:left w:val="none" w:sz="0" w:space="0" w:color="auto"/>
            <w:bottom w:val="none" w:sz="0" w:space="0" w:color="auto"/>
            <w:right w:val="none" w:sz="0" w:space="0" w:color="auto"/>
          </w:divBdr>
          <w:divsChild>
            <w:div w:id="1353340404">
              <w:marLeft w:val="0"/>
              <w:marRight w:val="0"/>
              <w:marTop w:val="0"/>
              <w:marBottom w:val="0"/>
              <w:divBdr>
                <w:top w:val="single" w:sz="6" w:space="0" w:color="AAAAAA"/>
                <w:left w:val="single" w:sz="6" w:space="0" w:color="AAAAAA"/>
                <w:bottom w:val="single" w:sz="6" w:space="0" w:color="AAAAAA"/>
                <w:right w:val="single" w:sz="6" w:space="0" w:color="AAAAAA"/>
              </w:divBdr>
            </w:div>
          </w:divsChild>
        </w:div>
        <w:div w:id="1168128825">
          <w:marLeft w:val="0"/>
          <w:marRight w:val="0"/>
          <w:marTop w:val="0"/>
          <w:marBottom w:val="150"/>
          <w:divBdr>
            <w:top w:val="none" w:sz="0" w:space="0" w:color="auto"/>
            <w:left w:val="none" w:sz="0" w:space="0" w:color="auto"/>
            <w:bottom w:val="none" w:sz="0" w:space="0" w:color="auto"/>
            <w:right w:val="none" w:sz="0" w:space="0" w:color="auto"/>
          </w:divBdr>
          <w:divsChild>
            <w:div w:id="770735224">
              <w:marLeft w:val="0"/>
              <w:marRight w:val="0"/>
              <w:marTop w:val="300"/>
              <w:marBottom w:val="0"/>
              <w:divBdr>
                <w:top w:val="none" w:sz="0" w:space="0" w:color="auto"/>
                <w:left w:val="none" w:sz="0" w:space="0" w:color="auto"/>
                <w:bottom w:val="none" w:sz="0" w:space="0" w:color="auto"/>
                <w:right w:val="none" w:sz="0" w:space="0" w:color="auto"/>
              </w:divBdr>
              <w:divsChild>
                <w:div w:id="1858545942">
                  <w:marLeft w:val="-15"/>
                  <w:marRight w:val="-15"/>
                  <w:marTop w:val="0"/>
                  <w:marBottom w:val="0"/>
                  <w:divBdr>
                    <w:top w:val="none" w:sz="0" w:space="0" w:color="auto"/>
                    <w:left w:val="none" w:sz="0" w:space="0" w:color="auto"/>
                    <w:bottom w:val="none" w:sz="0" w:space="0" w:color="auto"/>
                    <w:right w:val="none" w:sz="0" w:space="0" w:color="auto"/>
                  </w:divBdr>
                </w:div>
                <w:div w:id="417676913">
                  <w:marLeft w:val="0"/>
                  <w:marRight w:val="0"/>
                  <w:marTop w:val="0"/>
                  <w:marBottom w:val="0"/>
                  <w:divBdr>
                    <w:top w:val="single" w:sz="6" w:space="4" w:color="C7CDD1"/>
                    <w:left w:val="single" w:sz="6" w:space="4" w:color="C7CDD1"/>
                    <w:bottom w:val="none" w:sz="0" w:space="0" w:color="auto"/>
                    <w:right w:val="single" w:sz="6" w:space="4" w:color="C7CDD1"/>
                  </w:divBdr>
                  <w:divsChild>
                    <w:div w:id="892038699">
                      <w:marLeft w:val="0"/>
                      <w:marRight w:val="0"/>
                      <w:marTop w:val="0"/>
                      <w:marBottom w:val="0"/>
                      <w:divBdr>
                        <w:top w:val="none" w:sz="0" w:space="0" w:color="auto"/>
                        <w:left w:val="none" w:sz="0" w:space="0" w:color="auto"/>
                        <w:bottom w:val="none" w:sz="0" w:space="0" w:color="auto"/>
                        <w:right w:val="none" w:sz="0" w:space="0" w:color="auto"/>
                      </w:divBdr>
                    </w:div>
                  </w:divsChild>
                </w:div>
                <w:div w:id="268242853">
                  <w:marLeft w:val="-15"/>
                  <w:marRight w:val="-15"/>
                  <w:marTop w:val="0"/>
                  <w:marBottom w:val="0"/>
                  <w:divBdr>
                    <w:top w:val="none" w:sz="0" w:space="0" w:color="auto"/>
                    <w:left w:val="none" w:sz="0" w:space="0" w:color="auto"/>
                    <w:bottom w:val="none" w:sz="0" w:space="0" w:color="auto"/>
                    <w:right w:val="none" w:sz="0" w:space="0" w:color="auto"/>
                  </w:divBdr>
                </w:div>
                <w:div w:id="1645423474">
                  <w:marLeft w:val="0"/>
                  <w:marRight w:val="0"/>
                  <w:marTop w:val="0"/>
                  <w:marBottom w:val="0"/>
                  <w:divBdr>
                    <w:top w:val="none" w:sz="0" w:space="0" w:color="auto"/>
                    <w:left w:val="none" w:sz="0" w:space="0" w:color="auto"/>
                    <w:bottom w:val="none" w:sz="0" w:space="0" w:color="auto"/>
                    <w:right w:val="none" w:sz="0" w:space="0" w:color="auto"/>
                  </w:divBdr>
                  <w:divsChild>
                    <w:div w:id="870725778">
                      <w:marLeft w:val="0"/>
                      <w:marRight w:val="0"/>
                      <w:marTop w:val="0"/>
                      <w:marBottom w:val="0"/>
                      <w:divBdr>
                        <w:top w:val="none" w:sz="0" w:space="0" w:color="auto"/>
                        <w:left w:val="none" w:sz="0" w:space="0" w:color="auto"/>
                        <w:bottom w:val="none" w:sz="0" w:space="0" w:color="auto"/>
                        <w:right w:val="none" w:sz="0" w:space="0" w:color="auto"/>
                      </w:divBdr>
                    </w:div>
                  </w:divsChild>
                </w:div>
                <w:div w:id="1819033006">
                  <w:marLeft w:val="0"/>
                  <w:marRight w:val="0"/>
                  <w:marTop w:val="0"/>
                  <w:marBottom w:val="0"/>
                  <w:divBdr>
                    <w:top w:val="single" w:sz="2" w:space="2" w:color="AAAAAA"/>
                    <w:left w:val="single" w:sz="6" w:space="8" w:color="AAAAAA"/>
                    <w:bottom w:val="single" w:sz="2" w:space="2" w:color="AAAAAA"/>
                    <w:right w:val="single" w:sz="2" w:space="8" w:color="AAAAAA"/>
                  </w:divBdr>
                  <w:divsChild>
                    <w:div w:id="1074350368">
                      <w:marLeft w:val="0"/>
                      <w:marRight w:val="0"/>
                      <w:marTop w:val="0"/>
                      <w:marBottom w:val="0"/>
                      <w:divBdr>
                        <w:top w:val="none" w:sz="0" w:space="0" w:color="auto"/>
                        <w:left w:val="none" w:sz="0" w:space="0" w:color="auto"/>
                        <w:bottom w:val="none" w:sz="0" w:space="0" w:color="auto"/>
                        <w:right w:val="none" w:sz="0" w:space="0" w:color="auto"/>
                      </w:divBdr>
                    </w:div>
                    <w:div w:id="2117479813">
                      <w:marLeft w:val="0"/>
                      <w:marRight w:val="0"/>
                      <w:marTop w:val="0"/>
                      <w:marBottom w:val="0"/>
                      <w:divBdr>
                        <w:top w:val="none" w:sz="0" w:space="0" w:color="auto"/>
                        <w:left w:val="none" w:sz="0" w:space="0" w:color="auto"/>
                        <w:bottom w:val="none" w:sz="0" w:space="0" w:color="auto"/>
                        <w:right w:val="none" w:sz="0" w:space="0" w:color="auto"/>
                      </w:divBdr>
                    </w:div>
                  </w:divsChild>
                </w:div>
                <w:div w:id="1282567908">
                  <w:marLeft w:val="0"/>
                  <w:marRight w:val="0"/>
                  <w:marTop w:val="0"/>
                  <w:marBottom w:val="0"/>
                  <w:divBdr>
                    <w:top w:val="single" w:sz="2" w:space="2" w:color="AAAAAA"/>
                    <w:left w:val="single" w:sz="6" w:space="8" w:color="AAAAAA"/>
                    <w:bottom w:val="single" w:sz="2" w:space="2" w:color="AAAAAA"/>
                    <w:right w:val="single" w:sz="2" w:space="8" w:color="AAAAAA"/>
                  </w:divBdr>
                  <w:divsChild>
                    <w:div w:id="1405184480">
                      <w:marLeft w:val="0"/>
                      <w:marRight w:val="0"/>
                      <w:marTop w:val="0"/>
                      <w:marBottom w:val="0"/>
                      <w:divBdr>
                        <w:top w:val="none" w:sz="0" w:space="0" w:color="auto"/>
                        <w:left w:val="none" w:sz="0" w:space="0" w:color="auto"/>
                        <w:bottom w:val="none" w:sz="0" w:space="0" w:color="auto"/>
                        <w:right w:val="none" w:sz="0" w:space="0" w:color="auto"/>
                      </w:divBdr>
                    </w:div>
                  </w:divsChild>
                </w:div>
                <w:div w:id="1918635755">
                  <w:marLeft w:val="0"/>
                  <w:marRight w:val="0"/>
                  <w:marTop w:val="0"/>
                  <w:marBottom w:val="0"/>
                  <w:divBdr>
                    <w:top w:val="single" w:sz="2" w:space="2" w:color="AAAAAA"/>
                    <w:left w:val="single" w:sz="6" w:space="8" w:color="AAAAAA"/>
                    <w:bottom w:val="single" w:sz="2" w:space="2" w:color="AAAAAA"/>
                    <w:right w:val="single" w:sz="2" w:space="8" w:color="AAAAAA"/>
                  </w:divBdr>
                  <w:divsChild>
                    <w:div w:id="1299337178">
                      <w:marLeft w:val="0"/>
                      <w:marRight w:val="0"/>
                      <w:marTop w:val="0"/>
                      <w:marBottom w:val="0"/>
                      <w:divBdr>
                        <w:top w:val="none" w:sz="0" w:space="0" w:color="auto"/>
                        <w:left w:val="none" w:sz="0" w:space="0" w:color="auto"/>
                        <w:bottom w:val="none" w:sz="0" w:space="0" w:color="auto"/>
                        <w:right w:val="none" w:sz="0" w:space="0" w:color="auto"/>
                      </w:divBdr>
                    </w:div>
                    <w:div w:id="263265749">
                      <w:marLeft w:val="0"/>
                      <w:marRight w:val="0"/>
                      <w:marTop w:val="0"/>
                      <w:marBottom w:val="0"/>
                      <w:divBdr>
                        <w:top w:val="none" w:sz="0" w:space="0" w:color="auto"/>
                        <w:left w:val="none" w:sz="0" w:space="0" w:color="auto"/>
                        <w:bottom w:val="none" w:sz="0" w:space="0" w:color="auto"/>
                        <w:right w:val="none" w:sz="0" w:space="0" w:color="auto"/>
                      </w:divBdr>
                    </w:div>
                  </w:divsChild>
                </w:div>
                <w:div w:id="36515878">
                  <w:marLeft w:val="0"/>
                  <w:marRight w:val="0"/>
                  <w:marTop w:val="0"/>
                  <w:marBottom w:val="0"/>
                  <w:divBdr>
                    <w:top w:val="none" w:sz="0" w:space="0" w:color="auto"/>
                    <w:left w:val="none" w:sz="0" w:space="0" w:color="auto"/>
                    <w:bottom w:val="none" w:sz="0" w:space="0" w:color="auto"/>
                    <w:right w:val="none" w:sz="0" w:space="0" w:color="auto"/>
                  </w:divBdr>
                </w:div>
                <w:div w:id="1036931823">
                  <w:marLeft w:val="0"/>
                  <w:marRight w:val="0"/>
                  <w:marTop w:val="0"/>
                  <w:marBottom w:val="0"/>
                  <w:divBdr>
                    <w:top w:val="none" w:sz="0" w:space="0" w:color="auto"/>
                    <w:left w:val="none" w:sz="0" w:space="0" w:color="auto"/>
                    <w:bottom w:val="none" w:sz="0" w:space="0" w:color="auto"/>
                    <w:right w:val="none" w:sz="0" w:space="0" w:color="auto"/>
                  </w:divBdr>
                  <w:divsChild>
                    <w:div w:id="766388495">
                      <w:marLeft w:val="0"/>
                      <w:marRight w:val="0"/>
                      <w:marTop w:val="0"/>
                      <w:marBottom w:val="0"/>
                      <w:divBdr>
                        <w:top w:val="none" w:sz="0" w:space="0" w:color="auto"/>
                        <w:left w:val="none" w:sz="0" w:space="0" w:color="auto"/>
                        <w:bottom w:val="none" w:sz="0" w:space="0" w:color="auto"/>
                        <w:right w:val="none" w:sz="0" w:space="0" w:color="auto"/>
                      </w:divBdr>
                      <w:divsChild>
                        <w:div w:id="119618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204853">
                  <w:marLeft w:val="0"/>
                  <w:marRight w:val="0"/>
                  <w:marTop w:val="0"/>
                  <w:marBottom w:val="0"/>
                  <w:divBdr>
                    <w:top w:val="single" w:sz="2" w:space="2" w:color="AAAAAA"/>
                    <w:left w:val="single" w:sz="6" w:space="8" w:color="AAAAAA"/>
                    <w:bottom w:val="single" w:sz="2" w:space="2" w:color="AAAAAA"/>
                    <w:right w:val="single" w:sz="2" w:space="8" w:color="AAAAAA"/>
                  </w:divBdr>
                  <w:divsChild>
                    <w:div w:id="1246888775">
                      <w:marLeft w:val="0"/>
                      <w:marRight w:val="0"/>
                      <w:marTop w:val="0"/>
                      <w:marBottom w:val="0"/>
                      <w:divBdr>
                        <w:top w:val="none" w:sz="0" w:space="0" w:color="auto"/>
                        <w:left w:val="none" w:sz="0" w:space="0" w:color="auto"/>
                        <w:bottom w:val="none" w:sz="0" w:space="0" w:color="auto"/>
                        <w:right w:val="none" w:sz="0" w:space="0" w:color="auto"/>
                      </w:divBdr>
                    </w:div>
                    <w:div w:id="1301375976">
                      <w:marLeft w:val="0"/>
                      <w:marRight w:val="0"/>
                      <w:marTop w:val="0"/>
                      <w:marBottom w:val="0"/>
                      <w:divBdr>
                        <w:top w:val="none" w:sz="0" w:space="0" w:color="auto"/>
                        <w:left w:val="none" w:sz="0" w:space="0" w:color="auto"/>
                        <w:bottom w:val="none" w:sz="0" w:space="0" w:color="auto"/>
                        <w:right w:val="none" w:sz="0" w:space="0" w:color="auto"/>
                      </w:divBdr>
                    </w:div>
                  </w:divsChild>
                </w:div>
                <w:div w:id="932129750">
                  <w:marLeft w:val="0"/>
                  <w:marRight w:val="0"/>
                  <w:marTop w:val="0"/>
                  <w:marBottom w:val="0"/>
                  <w:divBdr>
                    <w:top w:val="single" w:sz="2" w:space="2" w:color="AAAAAA"/>
                    <w:left w:val="single" w:sz="6" w:space="8" w:color="AAAAAA"/>
                    <w:bottom w:val="single" w:sz="2" w:space="2" w:color="AAAAAA"/>
                    <w:right w:val="single" w:sz="2" w:space="8" w:color="AAAAAA"/>
                  </w:divBdr>
                  <w:divsChild>
                    <w:div w:id="668867050">
                      <w:marLeft w:val="0"/>
                      <w:marRight w:val="0"/>
                      <w:marTop w:val="0"/>
                      <w:marBottom w:val="0"/>
                      <w:divBdr>
                        <w:top w:val="none" w:sz="0" w:space="0" w:color="auto"/>
                        <w:left w:val="none" w:sz="0" w:space="0" w:color="auto"/>
                        <w:bottom w:val="none" w:sz="0" w:space="0" w:color="auto"/>
                        <w:right w:val="none" w:sz="0" w:space="0" w:color="auto"/>
                      </w:divBdr>
                    </w:div>
                  </w:divsChild>
                </w:div>
                <w:div w:id="499082028">
                  <w:marLeft w:val="0"/>
                  <w:marRight w:val="0"/>
                  <w:marTop w:val="0"/>
                  <w:marBottom w:val="0"/>
                  <w:divBdr>
                    <w:top w:val="single" w:sz="2" w:space="2" w:color="AAAAAA"/>
                    <w:left w:val="single" w:sz="6" w:space="8" w:color="AAAAAA"/>
                    <w:bottom w:val="single" w:sz="2" w:space="2" w:color="AAAAAA"/>
                    <w:right w:val="single" w:sz="2" w:space="8" w:color="AAAAAA"/>
                  </w:divBdr>
                  <w:divsChild>
                    <w:div w:id="1153328146">
                      <w:marLeft w:val="0"/>
                      <w:marRight w:val="0"/>
                      <w:marTop w:val="0"/>
                      <w:marBottom w:val="0"/>
                      <w:divBdr>
                        <w:top w:val="none" w:sz="0" w:space="0" w:color="auto"/>
                        <w:left w:val="none" w:sz="0" w:space="0" w:color="auto"/>
                        <w:bottom w:val="none" w:sz="0" w:space="0" w:color="auto"/>
                        <w:right w:val="none" w:sz="0" w:space="0" w:color="auto"/>
                      </w:divBdr>
                    </w:div>
                  </w:divsChild>
                </w:div>
                <w:div w:id="282998913">
                  <w:marLeft w:val="0"/>
                  <w:marRight w:val="0"/>
                  <w:marTop w:val="0"/>
                  <w:marBottom w:val="0"/>
                  <w:divBdr>
                    <w:top w:val="single" w:sz="2" w:space="2" w:color="AAAAAA"/>
                    <w:left w:val="single" w:sz="6" w:space="8" w:color="AAAAAA"/>
                    <w:bottom w:val="single" w:sz="2" w:space="2" w:color="AAAAAA"/>
                    <w:right w:val="single" w:sz="2" w:space="8" w:color="AAAAAA"/>
                  </w:divBdr>
                  <w:divsChild>
                    <w:div w:id="988051762">
                      <w:marLeft w:val="0"/>
                      <w:marRight w:val="0"/>
                      <w:marTop w:val="0"/>
                      <w:marBottom w:val="0"/>
                      <w:divBdr>
                        <w:top w:val="none" w:sz="0" w:space="0" w:color="auto"/>
                        <w:left w:val="none" w:sz="0" w:space="0" w:color="auto"/>
                        <w:bottom w:val="none" w:sz="0" w:space="0" w:color="auto"/>
                        <w:right w:val="none" w:sz="0" w:space="0" w:color="auto"/>
                      </w:divBdr>
                    </w:div>
                  </w:divsChild>
                </w:div>
                <w:div w:id="1386565003">
                  <w:marLeft w:val="0"/>
                  <w:marRight w:val="0"/>
                  <w:marTop w:val="0"/>
                  <w:marBottom w:val="0"/>
                  <w:divBdr>
                    <w:top w:val="single" w:sz="2" w:space="2" w:color="AAAAAA"/>
                    <w:left w:val="single" w:sz="6" w:space="8" w:color="AAAAAA"/>
                    <w:bottom w:val="single" w:sz="2" w:space="2" w:color="AAAAAA"/>
                    <w:right w:val="single" w:sz="2" w:space="8" w:color="AAAAAA"/>
                  </w:divBdr>
                  <w:divsChild>
                    <w:div w:id="975380259">
                      <w:marLeft w:val="0"/>
                      <w:marRight w:val="0"/>
                      <w:marTop w:val="0"/>
                      <w:marBottom w:val="0"/>
                      <w:divBdr>
                        <w:top w:val="none" w:sz="0" w:space="0" w:color="auto"/>
                        <w:left w:val="none" w:sz="0" w:space="0" w:color="auto"/>
                        <w:bottom w:val="none" w:sz="0" w:space="0" w:color="auto"/>
                        <w:right w:val="none" w:sz="0" w:space="0" w:color="auto"/>
                      </w:divBdr>
                    </w:div>
                    <w:div w:id="490407458">
                      <w:marLeft w:val="0"/>
                      <w:marRight w:val="0"/>
                      <w:marTop w:val="0"/>
                      <w:marBottom w:val="0"/>
                      <w:divBdr>
                        <w:top w:val="none" w:sz="0" w:space="0" w:color="auto"/>
                        <w:left w:val="none" w:sz="0" w:space="0" w:color="auto"/>
                        <w:bottom w:val="none" w:sz="0" w:space="0" w:color="auto"/>
                        <w:right w:val="none" w:sz="0" w:space="0" w:color="auto"/>
                      </w:divBdr>
                    </w:div>
                  </w:divsChild>
                </w:div>
                <w:div w:id="1912498584">
                  <w:marLeft w:val="0"/>
                  <w:marRight w:val="0"/>
                  <w:marTop w:val="0"/>
                  <w:marBottom w:val="0"/>
                  <w:divBdr>
                    <w:top w:val="none" w:sz="0" w:space="0" w:color="auto"/>
                    <w:left w:val="none" w:sz="0" w:space="0" w:color="auto"/>
                    <w:bottom w:val="none" w:sz="0" w:space="0" w:color="auto"/>
                    <w:right w:val="none" w:sz="0" w:space="0" w:color="auto"/>
                  </w:divBdr>
                </w:div>
                <w:div w:id="2115247943">
                  <w:marLeft w:val="0"/>
                  <w:marRight w:val="0"/>
                  <w:marTop w:val="0"/>
                  <w:marBottom w:val="0"/>
                  <w:divBdr>
                    <w:top w:val="none" w:sz="0" w:space="0" w:color="auto"/>
                    <w:left w:val="none" w:sz="0" w:space="0" w:color="auto"/>
                    <w:bottom w:val="none" w:sz="0" w:space="0" w:color="auto"/>
                    <w:right w:val="none" w:sz="0" w:space="0" w:color="auto"/>
                  </w:divBdr>
                  <w:divsChild>
                    <w:div w:id="1001396476">
                      <w:marLeft w:val="0"/>
                      <w:marRight w:val="0"/>
                      <w:marTop w:val="0"/>
                      <w:marBottom w:val="0"/>
                      <w:divBdr>
                        <w:top w:val="none" w:sz="0" w:space="0" w:color="auto"/>
                        <w:left w:val="none" w:sz="0" w:space="0" w:color="auto"/>
                        <w:bottom w:val="none" w:sz="0" w:space="0" w:color="auto"/>
                        <w:right w:val="none" w:sz="0" w:space="0" w:color="auto"/>
                      </w:divBdr>
                      <w:divsChild>
                        <w:div w:id="7621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244245">
                  <w:marLeft w:val="0"/>
                  <w:marRight w:val="0"/>
                  <w:marTop w:val="0"/>
                  <w:marBottom w:val="0"/>
                  <w:divBdr>
                    <w:top w:val="single" w:sz="2" w:space="2" w:color="AAAAAA"/>
                    <w:left w:val="single" w:sz="6" w:space="8" w:color="AAAAAA"/>
                    <w:bottom w:val="single" w:sz="2" w:space="2" w:color="AAAAAA"/>
                    <w:right w:val="single" w:sz="2" w:space="8" w:color="AAAAAA"/>
                  </w:divBdr>
                  <w:divsChild>
                    <w:div w:id="1761872371">
                      <w:marLeft w:val="0"/>
                      <w:marRight w:val="0"/>
                      <w:marTop w:val="0"/>
                      <w:marBottom w:val="0"/>
                      <w:divBdr>
                        <w:top w:val="none" w:sz="0" w:space="0" w:color="auto"/>
                        <w:left w:val="none" w:sz="0" w:space="0" w:color="auto"/>
                        <w:bottom w:val="none" w:sz="0" w:space="0" w:color="auto"/>
                        <w:right w:val="none" w:sz="0" w:space="0" w:color="auto"/>
                      </w:divBdr>
                    </w:div>
                    <w:div w:id="1156604050">
                      <w:marLeft w:val="0"/>
                      <w:marRight w:val="0"/>
                      <w:marTop w:val="0"/>
                      <w:marBottom w:val="0"/>
                      <w:divBdr>
                        <w:top w:val="none" w:sz="0" w:space="0" w:color="auto"/>
                        <w:left w:val="none" w:sz="0" w:space="0" w:color="auto"/>
                        <w:bottom w:val="none" w:sz="0" w:space="0" w:color="auto"/>
                        <w:right w:val="none" w:sz="0" w:space="0" w:color="auto"/>
                      </w:divBdr>
                    </w:div>
                  </w:divsChild>
                </w:div>
                <w:div w:id="1686636906">
                  <w:marLeft w:val="0"/>
                  <w:marRight w:val="0"/>
                  <w:marTop w:val="0"/>
                  <w:marBottom w:val="0"/>
                  <w:divBdr>
                    <w:top w:val="single" w:sz="2" w:space="2" w:color="AAAAAA"/>
                    <w:left w:val="single" w:sz="6" w:space="8" w:color="AAAAAA"/>
                    <w:bottom w:val="single" w:sz="2" w:space="2" w:color="AAAAAA"/>
                    <w:right w:val="single" w:sz="2" w:space="8" w:color="AAAAAA"/>
                  </w:divBdr>
                  <w:divsChild>
                    <w:div w:id="251206270">
                      <w:marLeft w:val="0"/>
                      <w:marRight w:val="0"/>
                      <w:marTop w:val="0"/>
                      <w:marBottom w:val="0"/>
                      <w:divBdr>
                        <w:top w:val="none" w:sz="0" w:space="0" w:color="auto"/>
                        <w:left w:val="none" w:sz="0" w:space="0" w:color="auto"/>
                        <w:bottom w:val="none" w:sz="0" w:space="0" w:color="auto"/>
                        <w:right w:val="none" w:sz="0" w:space="0" w:color="auto"/>
                      </w:divBdr>
                    </w:div>
                  </w:divsChild>
                </w:div>
                <w:div w:id="375664238">
                  <w:marLeft w:val="0"/>
                  <w:marRight w:val="0"/>
                  <w:marTop w:val="0"/>
                  <w:marBottom w:val="0"/>
                  <w:divBdr>
                    <w:top w:val="single" w:sz="2" w:space="2" w:color="AAAAAA"/>
                    <w:left w:val="single" w:sz="6" w:space="8" w:color="AAAAAA"/>
                    <w:bottom w:val="single" w:sz="2" w:space="2" w:color="AAAAAA"/>
                    <w:right w:val="single" w:sz="2" w:space="8" w:color="AAAAAA"/>
                  </w:divBdr>
                  <w:divsChild>
                    <w:div w:id="1147480094">
                      <w:marLeft w:val="0"/>
                      <w:marRight w:val="0"/>
                      <w:marTop w:val="0"/>
                      <w:marBottom w:val="0"/>
                      <w:divBdr>
                        <w:top w:val="none" w:sz="0" w:space="0" w:color="auto"/>
                        <w:left w:val="none" w:sz="0" w:space="0" w:color="auto"/>
                        <w:bottom w:val="none" w:sz="0" w:space="0" w:color="auto"/>
                        <w:right w:val="none" w:sz="0" w:space="0" w:color="auto"/>
                      </w:divBdr>
                    </w:div>
                  </w:divsChild>
                </w:div>
                <w:div w:id="114910239">
                  <w:marLeft w:val="0"/>
                  <w:marRight w:val="0"/>
                  <w:marTop w:val="0"/>
                  <w:marBottom w:val="0"/>
                  <w:divBdr>
                    <w:top w:val="single" w:sz="2" w:space="2" w:color="AAAAAA"/>
                    <w:left w:val="single" w:sz="6" w:space="8" w:color="AAAAAA"/>
                    <w:bottom w:val="single" w:sz="2" w:space="2" w:color="AAAAAA"/>
                    <w:right w:val="single" w:sz="2" w:space="8" w:color="AAAAAA"/>
                  </w:divBdr>
                  <w:divsChild>
                    <w:div w:id="1424498620">
                      <w:marLeft w:val="0"/>
                      <w:marRight w:val="0"/>
                      <w:marTop w:val="0"/>
                      <w:marBottom w:val="0"/>
                      <w:divBdr>
                        <w:top w:val="none" w:sz="0" w:space="0" w:color="auto"/>
                        <w:left w:val="none" w:sz="0" w:space="0" w:color="auto"/>
                        <w:bottom w:val="none" w:sz="0" w:space="0" w:color="auto"/>
                        <w:right w:val="none" w:sz="0" w:space="0" w:color="auto"/>
                      </w:divBdr>
                    </w:div>
                  </w:divsChild>
                </w:div>
                <w:div w:id="1077098605">
                  <w:marLeft w:val="0"/>
                  <w:marRight w:val="0"/>
                  <w:marTop w:val="0"/>
                  <w:marBottom w:val="0"/>
                  <w:divBdr>
                    <w:top w:val="single" w:sz="2" w:space="2" w:color="AAAAAA"/>
                    <w:left w:val="single" w:sz="6" w:space="8" w:color="AAAAAA"/>
                    <w:bottom w:val="single" w:sz="2" w:space="2" w:color="AAAAAA"/>
                    <w:right w:val="single" w:sz="2" w:space="8" w:color="AAAAAA"/>
                  </w:divBdr>
                  <w:divsChild>
                    <w:div w:id="407775354">
                      <w:marLeft w:val="0"/>
                      <w:marRight w:val="0"/>
                      <w:marTop w:val="0"/>
                      <w:marBottom w:val="0"/>
                      <w:divBdr>
                        <w:top w:val="none" w:sz="0" w:space="0" w:color="auto"/>
                        <w:left w:val="none" w:sz="0" w:space="0" w:color="auto"/>
                        <w:bottom w:val="none" w:sz="0" w:space="0" w:color="auto"/>
                        <w:right w:val="none" w:sz="0" w:space="0" w:color="auto"/>
                      </w:divBdr>
                    </w:div>
                    <w:div w:id="1625651130">
                      <w:marLeft w:val="0"/>
                      <w:marRight w:val="0"/>
                      <w:marTop w:val="0"/>
                      <w:marBottom w:val="0"/>
                      <w:divBdr>
                        <w:top w:val="none" w:sz="0" w:space="0" w:color="auto"/>
                        <w:left w:val="none" w:sz="0" w:space="0" w:color="auto"/>
                        <w:bottom w:val="none" w:sz="0" w:space="0" w:color="auto"/>
                        <w:right w:val="none" w:sz="0" w:space="0" w:color="auto"/>
                      </w:divBdr>
                    </w:div>
                  </w:divsChild>
                </w:div>
                <w:div w:id="703483001">
                  <w:marLeft w:val="0"/>
                  <w:marRight w:val="0"/>
                  <w:marTop w:val="0"/>
                  <w:marBottom w:val="0"/>
                  <w:divBdr>
                    <w:top w:val="none" w:sz="0" w:space="0" w:color="auto"/>
                    <w:left w:val="none" w:sz="0" w:space="0" w:color="auto"/>
                    <w:bottom w:val="none" w:sz="0" w:space="0" w:color="auto"/>
                    <w:right w:val="none" w:sz="0" w:space="0" w:color="auto"/>
                  </w:divBdr>
                </w:div>
                <w:div w:id="1085568983">
                  <w:marLeft w:val="0"/>
                  <w:marRight w:val="0"/>
                  <w:marTop w:val="0"/>
                  <w:marBottom w:val="0"/>
                  <w:divBdr>
                    <w:top w:val="none" w:sz="0" w:space="0" w:color="auto"/>
                    <w:left w:val="none" w:sz="0" w:space="0" w:color="auto"/>
                    <w:bottom w:val="none" w:sz="0" w:space="0" w:color="auto"/>
                    <w:right w:val="none" w:sz="0" w:space="0" w:color="auto"/>
                  </w:divBdr>
                  <w:divsChild>
                    <w:div w:id="1561358199">
                      <w:marLeft w:val="0"/>
                      <w:marRight w:val="0"/>
                      <w:marTop w:val="0"/>
                      <w:marBottom w:val="0"/>
                      <w:divBdr>
                        <w:top w:val="none" w:sz="0" w:space="0" w:color="auto"/>
                        <w:left w:val="none" w:sz="0" w:space="0" w:color="auto"/>
                        <w:bottom w:val="none" w:sz="0" w:space="0" w:color="auto"/>
                        <w:right w:val="none" w:sz="0" w:space="0" w:color="auto"/>
                      </w:divBdr>
                      <w:divsChild>
                        <w:div w:id="167222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666668">
                  <w:marLeft w:val="0"/>
                  <w:marRight w:val="0"/>
                  <w:marTop w:val="0"/>
                  <w:marBottom w:val="0"/>
                  <w:divBdr>
                    <w:top w:val="single" w:sz="2" w:space="2" w:color="AAAAAA"/>
                    <w:left w:val="single" w:sz="6" w:space="8" w:color="AAAAAA"/>
                    <w:bottom w:val="single" w:sz="2" w:space="2" w:color="AAAAAA"/>
                    <w:right w:val="single" w:sz="2" w:space="8" w:color="AAAAAA"/>
                  </w:divBdr>
                  <w:divsChild>
                    <w:div w:id="834304311">
                      <w:marLeft w:val="0"/>
                      <w:marRight w:val="0"/>
                      <w:marTop w:val="0"/>
                      <w:marBottom w:val="0"/>
                      <w:divBdr>
                        <w:top w:val="none" w:sz="0" w:space="0" w:color="auto"/>
                        <w:left w:val="none" w:sz="0" w:space="0" w:color="auto"/>
                        <w:bottom w:val="none" w:sz="0" w:space="0" w:color="auto"/>
                        <w:right w:val="none" w:sz="0" w:space="0" w:color="auto"/>
                      </w:divBdr>
                    </w:div>
                    <w:div w:id="1530021450">
                      <w:marLeft w:val="0"/>
                      <w:marRight w:val="0"/>
                      <w:marTop w:val="0"/>
                      <w:marBottom w:val="0"/>
                      <w:divBdr>
                        <w:top w:val="none" w:sz="0" w:space="0" w:color="auto"/>
                        <w:left w:val="none" w:sz="0" w:space="0" w:color="auto"/>
                        <w:bottom w:val="none" w:sz="0" w:space="0" w:color="auto"/>
                        <w:right w:val="none" w:sz="0" w:space="0" w:color="auto"/>
                      </w:divBdr>
                    </w:div>
                  </w:divsChild>
                </w:div>
                <w:div w:id="1856846706">
                  <w:marLeft w:val="0"/>
                  <w:marRight w:val="0"/>
                  <w:marTop w:val="0"/>
                  <w:marBottom w:val="0"/>
                  <w:divBdr>
                    <w:top w:val="single" w:sz="2" w:space="2" w:color="AAAAAA"/>
                    <w:left w:val="single" w:sz="6" w:space="8" w:color="AAAAAA"/>
                    <w:bottom w:val="single" w:sz="2" w:space="2" w:color="AAAAAA"/>
                    <w:right w:val="single" w:sz="2" w:space="8" w:color="AAAAAA"/>
                  </w:divBdr>
                  <w:divsChild>
                    <w:div w:id="1805734360">
                      <w:marLeft w:val="0"/>
                      <w:marRight w:val="0"/>
                      <w:marTop w:val="0"/>
                      <w:marBottom w:val="0"/>
                      <w:divBdr>
                        <w:top w:val="none" w:sz="0" w:space="0" w:color="auto"/>
                        <w:left w:val="none" w:sz="0" w:space="0" w:color="auto"/>
                        <w:bottom w:val="none" w:sz="0" w:space="0" w:color="auto"/>
                        <w:right w:val="none" w:sz="0" w:space="0" w:color="auto"/>
                      </w:divBdr>
                    </w:div>
                  </w:divsChild>
                </w:div>
                <w:div w:id="676810238">
                  <w:marLeft w:val="0"/>
                  <w:marRight w:val="0"/>
                  <w:marTop w:val="0"/>
                  <w:marBottom w:val="0"/>
                  <w:divBdr>
                    <w:top w:val="single" w:sz="2" w:space="2" w:color="AAAAAA"/>
                    <w:left w:val="single" w:sz="6" w:space="8" w:color="AAAAAA"/>
                    <w:bottom w:val="single" w:sz="2" w:space="2" w:color="AAAAAA"/>
                    <w:right w:val="single" w:sz="2" w:space="8" w:color="AAAAAA"/>
                  </w:divBdr>
                  <w:divsChild>
                    <w:div w:id="183984763">
                      <w:marLeft w:val="0"/>
                      <w:marRight w:val="0"/>
                      <w:marTop w:val="0"/>
                      <w:marBottom w:val="0"/>
                      <w:divBdr>
                        <w:top w:val="none" w:sz="0" w:space="0" w:color="auto"/>
                        <w:left w:val="none" w:sz="0" w:space="0" w:color="auto"/>
                        <w:bottom w:val="none" w:sz="0" w:space="0" w:color="auto"/>
                        <w:right w:val="none" w:sz="0" w:space="0" w:color="auto"/>
                      </w:divBdr>
                    </w:div>
                  </w:divsChild>
                </w:div>
                <w:div w:id="713118397">
                  <w:marLeft w:val="0"/>
                  <w:marRight w:val="0"/>
                  <w:marTop w:val="0"/>
                  <w:marBottom w:val="0"/>
                  <w:divBdr>
                    <w:top w:val="single" w:sz="2" w:space="2" w:color="AAAAAA"/>
                    <w:left w:val="single" w:sz="6" w:space="8" w:color="AAAAAA"/>
                    <w:bottom w:val="single" w:sz="2" w:space="2" w:color="AAAAAA"/>
                    <w:right w:val="single" w:sz="2" w:space="8" w:color="AAAAAA"/>
                  </w:divBdr>
                  <w:divsChild>
                    <w:div w:id="554465089">
                      <w:marLeft w:val="0"/>
                      <w:marRight w:val="0"/>
                      <w:marTop w:val="0"/>
                      <w:marBottom w:val="0"/>
                      <w:divBdr>
                        <w:top w:val="none" w:sz="0" w:space="0" w:color="auto"/>
                        <w:left w:val="none" w:sz="0" w:space="0" w:color="auto"/>
                        <w:bottom w:val="none" w:sz="0" w:space="0" w:color="auto"/>
                        <w:right w:val="none" w:sz="0" w:space="0" w:color="auto"/>
                      </w:divBdr>
                    </w:div>
                    <w:div w:id="571279842">
                      <w:marLeft w:val="0"/>
                      <w:marRight w:val="0"/>
                      <w:marTop w:val="0"/>
                      <w:marBottom w:val="0"/>
                      <w:divBdr>
                        <w:top w:val="none" w:sz="0" w:space="0" w:color="auto"/>
                        <w:left w:val="none" w:sz="0" w:space="0" w:color="auto"/>
                        <w:bottom w:val="none" w:sz="0" w:space="0" w:color="auto"/>
                        <w:right w:val="none" w:sz="0" w:space="0" w:color="auto"/>
                      </w:divBdr>
                    </w:div>
                  </w:divsChild>
                </w:div>
                <w:div w:id="21516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957</Words>
  <Characters>5458</Characters>
  <Application>Microsoft Macintosh Word</Application>
  <DocSecurity>0</DocSecurity>
  <Lines>45</Lines>
  <Paragraphs>12</Paragraphs>
  <ScaleCrop>false</ScaleCrop>
  <LinksUpToDate>false</LinksUpToDate>
  <CharactersWithSpaces>6403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2018-07-01T07:55:00Z</dcterms:created>
  <dcterms:modified xsi:type="dcterms:W3CDTF">2018-07-01T07:57:00Z</dcterms:modified>
</cp:coreProperties>
</file>